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1BED8" w14:textId="5124ACE4" w:rsidR="00640E3B" w:rsidRPr="00701093" w:rsidRDefault="00532859" w:rsidP="00B832E1">
      <w:pPr>
        <w:spacing w:after="120" w:line="240" w:lineRule="auto"/>
        <w:rPr>
          <w:rFonts w:ascii="Arial" w:hAnsi="Arial" w:cs="Arial"/>
        </w:rPr>
      </w:pPr>
      <w:r w:rsidRPr="00701093">
        <w:rPr>
          <w:rFonts w:ascii="Arial" w:hAnsi="Arial" w:cs="Arial"/>
          <w:b/>
        </w:rPr>
        <w:t xml:space="preserve">Public Forum. </w:t>
      </w:r>
      <w:r w:rsidR="00FB5617" w:rsidRPr="00701093">
        <w:rPr>
          <w:rFonts w:ascii="Arial" w:hAnsi="Arial" w:cs="Arial"/>
        </w:rPr>
        <w:t xml:space="preserve">There were </w:t>
      </w:r>
      <w:r w:rsidR="00CB79E9">
        <w:rPr>
          <w:rFonts w:ascii="Arial" w:hAnsi="Arial" w:cs="Arial"/>
        </w:rPr>
        <w:t>no</w:t>
      </w:r>
      <w:r w:rsidR="00B832E1" w:rsidRPr="00701093">
        <w:rPr>
          <w:rFonts w:ascii="Arial" w:hAnsi="Arial" w:cs="Arial"/>
        </w:rPr>
        <w:t xml:space="preserve"> members of the public present.</w:t>
      </w:r>
    </w:p>
    <w:p w14:paraId="2DF0377D" w14:textId="69A72E4B" w:rsidR="00532859" w:rsidRPr="00701093" w:rsidRDefault="00D64D68" w:rsidP="00D73409">
      <w:pPr>
        <w:spacing w:after="120" w:line="240" w:lineRule="auto"/>
        <w:rPr>
          <w:rFonts w:ascii="Arial" w:hAnsi="Arial" w:cs="Arial"/>
        </w:rPr>
      </w:pPr>
      <w:r w:rsidRPr="00701093">
        <w:rPr>
          <w:rFonts w:ascii="Arial" w:hAnsi="Arial" w:cs="Arial"/>
        </w:rPr>
        <w:t>There were n</w:t>
      </w:r>
      <w:r w:rsidR="00FB5617" w:rsidRPr="00701093">
        <w:rPr>
          <w:rFonts w:ascii="Arial" w:hAnsi="Arial" w:cs="Arial"/>
        </w:rPr>
        <w:t>o re</w:t>
      </w:r>
      <w:r w:rsidR="00D73409" w:rsidRPr="00701093">
        <w:rPr>
          <w:rFonts w:ascii="Arial" w:hAnsi="Arial" w:cs="Arial"/>
        </w:rPr>
        <w:t>ports</w:t>
      </w:r>
      <w:r w:rsidR="00FB5617" w:rsidRPr="00701093">
        <w:rPr>
          <w:rFonts w:ascii="Arial" w:hAnsi="Arial" w:cs="Arial"/>
        </w:rPr>
        <w:t xml:space="preserve"> from </w:t>
      </w:r>
      <w:r w:rsidR="003B4BF6" w:rsidRPr="00701093">
        <w:rPr>
          <w:rFonts w:ascii="Arial" w:hAnsi="Arial" w:cs="Arial"/>
        </w:rPr>
        <w:t>ELDC</w:t>
      </w:r>
      <w:r w:rsidRPr="00701093">
        <w:rPr>
          <w:rFonts w:ascii="Arial" w:hAnsi="Arial" w:cs="Arial"/>
        </w:rPr>
        <w:t xml:space="preserve">, LCC </w:t>
      </w:r>
      <w:r w:rsidR="003B4BF6" w:rsidRPr="00701093">
        <w:rPr>
          <w:rFonts w:ascii="Arial" w:hAnsi="Arial" w:cs="Arial"/>
        </w:rPr>
        <w:t>and the Neighbourhood Police Team</w:t>
      </w:r>
      <w:r w:rsidR="00FB5617" w:rsidRPr="00701093">
        <w:rPr>
          <w:rFonts w:ascii="Arial" w:hAnsi="Arial" w:cs="Arial"/>
        </w:rPr>
        <w:t xml:space="preserve">.  </w:t>
      </w:r>
    </w:p>
    <w:p w14:paraId="4791E016" w14:textId="5022C245" w:rsidR="00640E3B" w:rsidRPr="00701093" w:rsidRDefault="00CB79E9" w:rsidP="00D73409">
      <w:pPr>
        <w:spacing w:after="120" w:line="240" w:lineRule="auto"/>
        <w:rPr>
          <w:rFonts w:ascii="Arial" w:hAnsi="Arial" w:cs="Arial"/>
          <w:b/>
        </w:rPr>
      </w:pPr>
      <w:r>
        <w:rPr>
          <w:rFonts w:ascii="Arial" w:hAnsi="Arial" w:cs="Arial"/>
          <w:b/>
        </w:rPr>
        <w:t>22/08</w:t>
      </w:r>
      <w:r w:rsidR="00FE47C2" w:rsidRPr="00701093">
        <w:rPr>
          <w:rFonts w:ascii="Arial" w:hAnsi="Arial" w:cs="Arial"/>
          <w:b/>
        </w:rPr>
        <w:t>-</w:t>
      </w:r>
      <w:r w:rsidR="00640E3B" w:rsidRPr="00701093">
        <w:rPr>
          <w:rFonts w:ascii="Arial" w:hAnsi="Arial" w:cs="Arial"/>
          <w:b/>
        </w:rPr>
        <w:t>1</w:t>
      </w:r>
      <w:r w:rsidR="00FE47C2" w:rsidRPr="00701093">
        <w:rPr>
          <w:rFonts w:ascii="Arial" w:hAnsi="Arial" w:cs="Arial"/>
          <w:b/>
        </w:rPr>
        <w:t xml:space="preserve"> Record of Members Present an</w:t>
      </w:r>
      <w:r w:rsidR="00D74293" w:rsidRPr="00701093">
        <w:rPr>
          <w:rFonts w:ascii="Arial" w:hAnsi="Arial" w:cs="Arial"/>
          <w:b/>
        </w:rPr>
        <w:t>d</w:t>
      </w:r>
      <w:r>
        <w:rPr>
          <w:rFonts w:ascii="Arial" w:hAnsi="Arial" w:cs="Arial"/>
          <w:b/>
        </w:rPr>
        <w:t xml:space="preserve"> Apologies. </w:t>
      </w:r>
    </w:p>
    <w:p w14:paraId="0999092B" w14:textId="252D0EA9" w:rsidR="00B832E1" w:rsidRPr="00701093" w:rsidRDefault="00640E3B" w:rsidP="00CB79E9">
      <w:pPr>
        <w:spacing w:after="120" w:line="240" w:lineRule="auto"/>
        <w:rPr>
          <w:rFonts w:ascii="Arial" w:hAnsi="Arial" w:cs="Arial"/>
        </w:rPr>
      </w:pPr>
      <w:r w:rsidRPr="00701093">
        <w:rPr>
          <w:rFonts w:ascii="Arial" w:hAnsi="Arial" w:cs="Arial"/>
          <w:b/>
          <w:bCs/>
        </w:rPr>
        <w:t>P</w:t>
      </w:r>
      <w:r w:rsidR="009C3853" w:rsidRPr="00701093">
        <w:rPr>
          <w:rFonts w:ascii="Arial" w:hAnsi="Arial" w:cs="Arial"/>
          <w:b/>
          <w:bCs/>
        </w:rPr>
        <w:t>resent</w:t>
      </w:r>
      <w:r w:rsidRPr="00701093">
        <w:rPr>
          <w:rFonts w:ascii="Arial" w:hAnsi="Arial" w:cs="Arial"/>
        </w:rPr>
        <w:t>:</w:t>
      </w:r>
      <w:r w:rsidR="009C3853" w:rsidRPr="00701093">
        <w:rPr>
          <w:rFonts w:ascii="Arial" w:hAnsi="Arial" w:cs="Arial"/>
        </w:rPr>
        <w:t xml:space="preserve"> </w:t>
      </w:r>
      <w:r w:rsidR="00CB79E9" w:rsidRPr="00701093">
        <w:rPr>
          <w:rFonts w:ascii="Arial" w:hAnsi="Arial" w:cs="Arial"/>
        </w:rPr>
        <w:t xml:space="preserve">Cllr Mr Lou Fear </w:t>
      </w:r>
      <w:r w:rsidR="00FE47C2" w:rsidRPr="00701093">
        <w:rPr>
          <w:rFonts w:ascii="Arial" w:hAnsi="Arial" w:cs="Arial"/>
        </w:rPr>
        <w:t>(Chairman)</w:t>
      </w:r>
      <w:r w:rsidR="00FB5617" w:rsidRPr="00701093">
        <w:rPr>
          <w:rFonts w:ascii="Arial" w:hAnsi="Arial" w:cs="Arial"/>
        </w:rPr>
        <w:t xml:space="preserve">, </w:t>
      </w:r>
      <w:r w:rsidR="00CB79E9" w:rsidRPr="00701093">
        <w:rPr>
          <w:rFonts w:ascii="Arial" w:hAnsi="Arial" w:cs="Arial"/>
        </w:rPr>
        <w:t xml:space="preserve">Cllr Rowena Larkin </w:t>
      </w:r>
      <w:r w:rsidR="00C036F2" w:rsidRPr="00701093">
        <w:rPr>
          <w:rFonts w:ascii="Arial" w:hAnsi="Arial" w:cs="Arial"/>
        </w:rPr>
        <w:t xml:space="preserve">(Vice-Chairman), </w:t>
      </w:r>
      <w:r w:rsidR="00CB79E9">
        <w:rPr>
          <w:rFonts w:ascii="Arial" w:hAnsi="Arial" w:cs="Arial"/>
        </w:rPr>
        <w:t xml:space="preserve">Cllr Jo Walsh, Cllr Mrs </w:t>
      </w:r>
      <w:r w:rsidR="00CB79E9" w:rsidRPr="00701093">
        <w:rPr>
          <w:rFonts w:ascii="Arial" w:hAnsi="Arial" w:cs="Arial"/>
        </w:rPr>
        <w:t>Elizabeth Hairsine</w:t>
      </w:r>
      <w:r w:rsidR="00B832E1" w:rsidRPr="00701093">
        <w:rPr>
          <w:rFonts w:ascii="Arial" w:hAnsi="Arial" w:cs="Arial"/>
        </w:rPr>
        <w:t xml:space="preserve">, </w:t>
      </w:r>
      <w:r w:rsidRPr="00701093">
        <w:rPr>
          <w:rFonts w:ascii="Arial" w:hAnsi="Arial" w:cs="Arial"/>
        </w:rPr>
        <w:t>and</w:t>
      </w:r>
      <w:r w:rsidR="00FB5617" w:rsidRPr="00701093">
        <w:rPr>
          <w:rFonts w:ascii="Arial" w:hAnsi="Arial" w:cs="Arial"/>
        </w:rPr>
        <w:t xml:space="preserve"> </w:t>
      </w:r>
      <w:r w:rsidR="00CB79E9" w:rsidRPr="00701093">
        <w:rPr>
          <w:rFonts w:ascii="Arial" w:hAnsi="Arial" w:cs="Arial"/>
        </w:rPr>
        <w:t>Cllr John Stainton</w:t>
      </w:r>
      <w:r w:rsidR="00CB79E9">
        <w:rPr>
          <w:rFonts w:ascii="Arial" w:hAnsi="Arial" w:cs="Arial"/>
        </w:rPr>
        <w:t xml:space="preserve"> who joined the meeting at 7:35pm</w:t>
      </w:r>
    </w:p>
    <w:p w14:paraId="7CEF0E2C" w14:textId="4D6EA779" w:rsidR="00FE47C2" w:rsidRPr="00701093" w:rsidRDefault="00640E3B" w:rsidP="00D73409">
      <w:pPr>
        <w:spacing w:after="120" w:line="240" w:lineRule="auto"/>
        <w:rPr>
          <w:rFonts w:ascii="Arial" w:hAnsi="Arial" w:cs="Arial"/>
        </w:rPr>
      </w:pPr>
      <w:r w:rsidRPr="00701093">
        <w:rPr>
          <w:rFonts w:ascii="Arial" w:hAnsi="Arial" w:cs="Arial"/>
          <w:b/>
          <w:bCs/>
        </w:rPr>
        <w:t>Also in attendance</w:t>
      </w:r>
      <w:r w:rsidRPr="00701093">
        <w:rPr>
          <w:rFonts w:ascii="Arial" w:hAnsi="Arial" w:cs="Arial"/>
        </w:rPr>
        <w:t xml:space="preserve">: </w:t>
      </w:r>
      <w:r w:rsidR="00FE47C2" w:rsidRPr="00701093">
        <w:rPr>
          <w:rFonts w:ascii="Arial" w:hAnsi="Arial" w:cs="Arial"/>
        </w:rPr>
        <w:t>Mrs N Must (Clerk</w:t>
      </w:r>
      <w:r w:rsidRPr="00701093">
        <w:rPr>
          <w:rFonts w:ascii="Arial" w:hAnsi="Arial" w:cs="Arial"/>
        </w:rPr>
        <w:t>)</w:t>
      </w:r>
    </w:p>
    <w:p w14:paraId="003BEF34" w14:textId="04CB8461" w:rsidR="00640E3B" w:rsidRPr="00701093" w:rsidRDefault="00640E3B" w:rsidP="00D73409">
      <w:pPr>
        <w:spacing w:after="120" w:line="240" w:lineRule="auto"/>
        <w:rPr>
          <w:rFonts w:ascii="Arial" w:hAnsi="Arial" w:cs="Arial"/>
        </w:rPr>
      </w:pPr>
      <w:r w:rsidRPr="00701093">
        <w:rPr>
          <w:rFonts w:ascii="Arial" w:hAnsi="Arial" w:cs="Arial"/>
          <w:b/>
          <w:bCs/>
        </w:rPr>
        <w:t>Apologies accepted</w:t>
      </w:r>
      <w:r w:rsidRPr="00701093">
        <w:rPr>
          <w:rFonts w:ascii="Arial" w:hAnsi="Arial" w:cs="Arial"/>
        </w:rPr>
        <w:t xml:space="preserve">: </w:t>
      </w:r>
      <w:r w:rsidR="00CB79E9" w:rsidRPr="00701093">
        <w:rPr>
          <w:rFonts w:ascii="Arial" w:hAnsi="Arial" w:cs="Arial"/>
        </w:rPr>
        <w:t>Cllr Mrs Cheryl Shaw</w:t>
      </w:r>
      <w:r w:rsidR="00CB79E9">
        <w:rPr>
          <w:rFonts w:ascii="Arial" w:hAnsi="Arial" w:cs="Arial"/>
        </w:rPr>
        <w:t xml:space="preserve"> who had family commitments</w:t>
      </w:r>
    </w:p>
    <w:p w14:paraId="198E6E69" w14:textId="0C0175E8" w:rsidR="002249EF" w:rsidRPr="00701093" w:rsidRDefault="00CB79E9" w:rsidP="00D73409">
      <w:pPr>
        <w:spacing w:after="120" w:line="240" w:lineRule="auto"/>
        <w:rPr>
          <w:rFonts w:ascii="Arial" w:hAnsi="Arial" w:cs="Arial"/>
        </w:rPr>
      </w:pPr>
      <w:r>
        <w:rPr>
          <w:rFonts w:ascii="Arial" w:hAnsi="Arial" w:cs="Arial"/>
          <w:b/>
        </w:rPr>
        <w:t>22/08</w:t>
      </w:r>
      <w:r w:rsidR="002249EF" w:rsidRPr="00701093">
        <w:rPr>
          <w:rFonts w:ascii="Arial" w:hAnsi="Arial" w:cs="Arial"/>
          <w:b/>
        </w:rPr>
        <w:t>-</w:t>
      </w:r>
      <w:r w:rsidR="00640E3B" w:rsidRPr="00701093">
        <w:rPr>
          <w:rFonts w:ascii="Arial" w:hAnsi="Arial" w:cs="Arial"/>
          <w:b/>
        </w:rPr>
        <w:t>2</w:t>
      </w:r>
      <w:r w:rsidR="002249EF" w:rsidRPr="00701093">
        <w:rPr>
          <w:rFonts w:ascii="Arial" w:hAnsi="Arial" w:cs="Arial"/>
          <w:b/>
        </w:rPr>
        <w:t xml:space="preserve"> To receive any Declarations of Interest on any item on the agenda</w:t>
      </w:r>
      <w:r w:rsidR="002249EF" w:rsidRPr="00701093">
        <w:rPr>
          <w:rFonts w:ascii="Arial" w:hAnsi="Arial" w:cs="Arial"/>
        </w:rPr>
        <w:t xml:space="preserve">. </w:t>
      </w:r>
      <w:r>
        <w:rPr>
          <w:rFonts w:ascii="Arial" w:hAnsi="Arial" w:cs="Arial"/>
        </w:rPr>
        <w:t>None</w:t>
      </w:r>
    </w:p>
    <w:p w14:paraId="4783B95C" w14:textId="325D3006" w:rsidR="00CD3A2E" w:rsidRPr="00701093" w:rsidRDefault="00CB79E9" w:rsidP="00D73409">
      <w:pPr>
        <w:spacing w:after="120" w:line="240" w:lineRule="auto"/>
        <w:rPr>
          <w:rFonts w:ascii="Arial" w:hAnsi="Arial" w:cs="Arial"/>
          <w:bCs/>
        </w:rPr>
      </w:pPr>
      <w:r>
        <w:rPr>
          <w:rFonts w:ascii="Arial" w:hAnsi="Arial" w:cs="Arial"/>
          <w:b/>
          <w:bCs/>
        </w:rPr>
        <w:t>22/08</w:t>
      </w:r>
      <w:r w:rsidR="002249EF" w:rsidRPr="00701093">
        <w:rPr>
          <w:rFonts w:ascii="Arial" w:hAnsi="Arial" w:cs="Arial"/>
          <w:b/>
          <w:bCs/>
        </w:rPr>
        <w:t>-</w:t>
      </w:r>
      <w:r w:rsidR="00640E3B" w:rsidRPr="00701093">
        <w:rPr>
          <w:rFonts w:ascii="Arial" w:hAnsi="Arial" w:cs="Arial"/>
          <w:b/>
          <w:bCs/>
        </w:rPr>
        <w:t>3</w:t>
      </w:r>
      <w:r w:rsidR="00AE7148" w:rsidRPr="00701093">
        <w:rPr>
          <w:rFonts w:ascii="Arial" w:hAnsi="Arial" w:cs="Arial"/>
          <w:b/>
          <w:bCs/>
        </w:rPr>
        <w:t xml:space="preserve"> </w:t>
      </w:r>
      <w:r w:rsidR="002249EF" w:rsidRPr="00701093">
        <w:rPr>
          <w:rFonts w:ascii="Arial" w:hAnsi="Arial" w:cs="Arial"/>
          <w:b/>
          <w:bCs/>
        </w:rPr>
        <w:t xml:space="preserve">Minutes from </w:t>
      </w:r>
      <w:r>
        <w:rPr>
          <w:rFonts w:ascii="Arial" w:hAnsi="Arial" w:cs="Arial"/>
          <w:b/>
          <w:bCs/>
        </w:rPr>
        <w:t>16 May 2022</w:t>
      </w:r>
      <w:r w:rsidR="002249EF" w:rsidRPr="00701093">
        <w:rPr>
          <w:rFonts w:ascii="Arial" w:hAnsi="Arial" w:cs="Arial"/>
          <w:b/>
          <w:bCs/>
        </w:rPr>
        <w:t xml:space="preserve">.  </w:t>
      </w:r>
      <w:r w:rsidR="002249EF" w:rsidRPr="00701093">
        <w:rPr>
          <w:rFonts w:ascii="Arial" w:hAnsi="Arial" w:cs="Arial"/>
          <w:bCs/>
        </w:rPr>
        <w:t xml:space="preserve">It was </w:t>
      </w:r>
      <w:r w:rsidR="00487208" w:rsidRPr="00701093">
        <w:rPr>
          <w:rFonts w:ascii="Arial" w:hAnsi="Arial" w:cs="Arial"/>
          <w:bCs/>
        </w:rPr>
        <w:t>RESOLVED</w:t>
      </w:r>
      <w:r w:rsidR="002249EF" w:rsidRPr="00701093">
        <w:rPr>
          <w:rFonts w:ascii="Arial" w:hAnsi="Arial" w:cs="Arial"/>
          <w:bCs/>
        </w:rPr>
        <w:t xml:space="preserve"> that the </w:t>
      </w:r>
      <w:r w:rsidR="00232E6B" w:rsidRPr="00701093">
        <w:rPr>
          <w:rFonts w:ascii="Arial" w:hAnsi="Arial" w:cs="Arial"/>
          <w:bCs/>
        </w:rPr>
        <w:t>notes</w:t>
      </w:r>
      <w:r w:rsidR="002249EF" w:rsidRPr="00701093">
        <w:rPr>
          <w:rFonts w:ascii="Arial" w:hAnsi="Arial" w:cs="Arial"/>
          <w:bCs/>
        </w:rPr>
        <w:t xml:space="preserve"> of the meeting </w:t>
      </w:r>
      <w:r w:rsidR="00232E6B" w:rsidRPr="00701093">
        <w:rPr>
          <w:rFonts w:ascii="Arial" w:hAnsi="Arial" w:cs="Arial"/>
          <w:bCs/>
        </w:rPr>
        <w:t xml:space="preserve">were </w:t>
      </w:r>
      <w:r w:rsidR="002249EF" w:rsidRPr="00701093">
        <w:rPr>
          <w:rFonts w:ascii="Arial" w:hAnsi="Arial" w:cs="Arial"/>
          <w:bCs/>
        </w:rPr>
        <w:t>accurate</w:t>
      </w:r>
      <w:r w:rsidR="00232E6B" w:rsidRPr="00701093">
        <w:rPr>
          <w:rFonts w:ascii="Arial" w:hAnsi="Arial" w:cs="Arial"/>
          <w:bCs/>
        </w:rPr>
        <w:t xml:space="preserve"> and t</w:t>
      </w:r>
      <w:r w:rsidR="002249EF" w:rsidRPr="00701093">
        <w:rPr>
          <w:rFonts w:ascii="Arial" w:hAnsi="Arial" w:cs="Arial"/>
          <w:bCs/>
        </w:rPr>
        <w:t>he Chair</w:t>
      </w:r>
      <w:r w:rsidR="00532859" w:rsidRPr="00701093">
        <w:rPr>
          <w:rFonts w:ascii="Arial" w:hAnsi="Arial" w:cs="Arial"/>
          <w:bCs/>
        </w:rPr>
        <w:t xml:space="preserve">man </w:t>
      </w:r>
      <w:r w:rsidR="00355931" w:rsidRPr="00701093">
        <w:rPr>
          <w:rFonts w:ascii="Arial" w:hAnsi="Arial" w:cs="Arial"/>
          <w:bCs/>
        </w:rPr>
        <w:t>signed</w:t>
      </w:r>
      <w:r w:rsidR="00532859" w:rsidRPr="00701093">
        <w:rPr>
          <w:rFonts w:ascii="Arial" w:hAnsi="Arial" w:cs="Arial"/>
          <w:bCs/>
        </w:rPr>
        <w:t xml:space="preserve"> the minutes</w:t>
      </w:r>
      <w:r w:rsidR="002249EF" w:rsidRPr="00701093">
        <w:rPr>
          <w:rFonts w:ascii="Arial" w:hAnsi="Arial" w:cs="Arial"/>
          <w:bCs/>
        </w:rPr>
        <w:t xml:space="preserve">. </w:t>
      </w:r>
    </w:p>
    <w:p w14:paraId="4B82D5C1" w14:textId="08711088" w:rsidR="009E16E6" w:rsidRPr="00701093" w:rsidRDefault="00CB79E9" w:rsidP="00355931">
      <w:pPr>
        <w:spacing w:after="0" w:line="240" w:lineRule="auto"/>
        <w:rPr>
          <w:rFonts w:ascii="Arial" w:hAnsi="Arial" w:cs="Arial"/>
          <w:b/>
        </w:rPr>
      </w:pPr>
      <w:r>
        <w:rPr>
          <w:rFonts w:ascii="Arial" w:hAnsi="Arial" w:cs="Arial"/>
          <w:b/>
        </w:rPr>
        <w:t>22/08</w:t>
      </w:r>
      <w:r w:rsidR="009E16E6" w:rsidRPr="00701093">
        <w:rPr>
          <w:rFonts w:ascii="Arial" w:hAnsi="Arial" w:cs="Arial"/>
          <w:b/>
        </w:rPr>
        <w:t>-</w:t>
      </w:r>
      <w:r w:rsidR="00640E3B" w:rsidRPr="00701093">
        <w:rPr>
          <w:rFonts w:ascii="Arial" w:hAnsi="Arial" w:cs="Arial"/>
          <w:b/>
        </w:rPr>
        <w:t>4</w:t>
      </w:r>
      <w:r w:rsidR="009E16E6" w:rsidRPr="00701093">
        <w:rPr>
          <w:rFonts w:ascii="Arial" w:hAnsi="Arial" w:cs="Arial"/>
          <w:b/>
        </w:rPr>
        <w:t xml:space="preserve"> Council Matters</w:t>
      </w:r>
    </w:p>
    <w:p w14:paraId="3444B07D" w14:textId="4EBBDE20" w:rsidR="009F724A" w:rsidRPr="00701093" w:rsidRDefault="00232E6B" w:rsidP="0098780F">
      <w:pPr>
        <w:pStyle w:val="ListParagraph"/>
        <w:numPr>
          <w:ilvl w:val="0"/>
          <w:numId w:val="14"/>
        </w:numPr>
        <w:ind w:left="426" w:hanging="426"/>
        <w:rPr>
          <w:rFonts w:ascii="Arial" w:hAnsi="Arial" w:cs="Arial"/>
          <w:sz w:val="22"/>
          <w:szCs w:val="22"/>
        </w:rPr>
      </w:pPr>
      <w:r w:rsidRPr="00701093">
        <w:rPr>
          <w:rFonts w:ascii="Arial" w:hAnsi="Arial" w:cs="Arial"/>
          <w:b/>
          <w:sz w:val="22"/>
          <w:szCs w:val="22"/>
        </w:rPr>
        <w:t xml:space="preserve"> </w:t>
      </w:r>
      <w:r w:rsidR="009E16E6" w:rsidRPr="00701093">
        <w:rPr>
          <w:rFonts w:ascii="Arial" w:hAnsi="Arial" w:cs="Arial"/>
          <w:b/>
          <w:sz w:val="22"/>
          <w:szCs w:val="22"/>
        </w:rPr>
        <w:t>Chairman’s Remarks</w:t>
      </w:r>
      <w:r w:rsidR="00E12C1B" w:rsidRPr="00701093">
        <w:rPr>
          <w:rFonts w:ascii="Arial" w:hAnsi="Arial" w:cs="Arial"/>
          <w:sz w:val="22"/>
          <w:szCs w:val="22"/>
        </w:rPr>
        <w:t xml:space="preserve">.  </w:t>
      </w:r>
      <w:r w:rsidR="00CB79E9">
        <w:rPr>
          <w:rFonts w:ascii="Arial" w:hAnsi="Arial" w:cs="Arial"/>
          <w:sz w:val="22"/>
          <w:szCs w:val="22"/>
        </w:rPr>
        <w:t xml:space="preserve">The Jubilee Picnic at the Church was successful </w:t>
      </w:r>
      <w:r w:rsidR="000D590E">
        <w:rPr>
          <w:rFonts w:ascii="Arial" w:hAnsi="Arial" w:cs="Arial"/>
          <w:sz w:val="22"/>
          <w:szCs w:val="22"/>
        </w:rPr>
        <w:t>and</w:t>
      </w:r>
      <w:r w:rsidR="00CB79E9">
        <w:rPr>
          <w:rFonts w:ascii="Arial" w:hAnsi="Arial" w:cs="Arial"/>
          <w:sz w:val="22"/>
          <w:szCs w:val="22"/>
        </w:rPr>
        <w:t xml:space="preserve"> more </w:t>
      </w:r>
      <w:r w:rsidR="00344C78">
        <w:rPr>
          <w:rFonts w:ascii="Arial" w:hAnsi="Arial" w:cs="Arial"/>
          <w:sz w:val="22"/>
          <w:szCs w:val="22"/>
        </w:rPr>
        <w:t>than 30 residents attended the event</w:t>
      </w:r>
      <w:r w:rsidR="00CB79E9">
        <w:rPr>
          <w:rFonts w:ascii="Arial" w:hAnsi="Arial" w:cs="Arial"/>
          <w:sz w:val="22"/>
          <w:szCs w:val="22"/>
        </w:rPr>
        <w:t xml:space="preserve">.  The weather did not dampen the occasion and prizes were awarded to the best </w:t>
      </w:r>
      <w:r w:rsidR="00344C78">
        <w:rPr>
          <w:rFonts w:ascii="Arial" w:hAnsi="Arial" w:cs="Arial"/>
          <w:sz w:val="22"/>
          <w:szCs w:val="22"/>
        </w:rPr>
        <w:t>adult and best children crown</w:t>
      </w:r>
      <w:r w:rsidR="00CB79E9">
        <w:rPr>
          <w:rFonts w:ascii="Arial" w:hAnsi="Arial" w:cs="Arial"/>
          <w:sz w:val="22"/>
          <w:szCs w:val="22"/>
        </w:rPr>
        <w:t xml:space="preserve">.  The Arts Festival </w:t>
      </w:r>
      <w:r w:rsidR="00344C78">
        <w:rPr>
          <w:rFonts w:ascii="Arial" w:hAnsi="Arial" w:cs="Arial"/>
          <w:sz w:val="22"/>
          <w:szCs w:val="22"/>
        </w:rPr>
        <w:t xml:space="preserve">held at the end of May </w:t>
      </w:r>
      <w:r w:rsidR="00CB79E9">
        <w:rPr>
          <w:rFonts w:ascii="Arial" w:hAnsi="Arial" w:cs="Arial"/>
          <w:sz w:val="22"/>
          <w:szCs w:val="22"/>
        </w:rPr>
        <w:t xml:space="preserve">was also a success and </w:t>
      </w:r>
      <w:r w:rsidR="00344C78">
        <w:rPr>
          <w:rFonts w:ascii="Arial" w:hAnsi="Arial" w:cs="Arial"/>
          <w:sz w:val="22"/>
          <w:szCs w:val="22"/>
        </w:rPr>
        <w:t>raised around £2k for church funds.  The training for use of the defibrillators will be in October and will be posted on the fb community page.  The Chairman also reported that a Haugham resident is interested in being co</w:t>
      </w:r>
      <w:r w:rsidR="0098780F">
        <w:rPr>
          <w:rFonts w:ascii="Arial" w:hAnsi="Arial" w:cs="Arial"/>
          <w:sz w:val="22"/>
          <w:szCs w:val="22"/>
        </w:rPr>
        <w:t>-</w:t>
      </w:r>
      <w:r w:rsidR="00344C78">
        <w:rPr>
          <w:rFonts w:ascii="Arial" w:hAnsi="Arial" w:cs="Arial"/>
          <w:sz w:val="22"/>
          <w:szCs w:val="22"/>
        </w:rPr>
        <w:t>opted to the Parish Council. The Clerk to send the Chairman the eligibility form to forward to the resident.</w:t>
      </w:r>
    </w:p>
    <w:p w14:paraId="7B8C8FBA" w14:textId="107349FD" w:rsidR="0083284F" w:rsidRPr="00701093" w:rsidRDefault="0009600A" w:rsidP="0083284F">
      <w:pPr>
        <w:numPr>
          <w:ilvl w:val="0"/>
          <w:numId w:val="14"/>
        </w:numPr>
        <w:tabs>
          <w:tab w:val="left" w:pos="993"/>
        </w:tabs>
        <w:spacing w:after="0" w:line="240" w:lineRule="auto"/>
        <w:rPr>
          <w:rFonts w:ascii="Arial" w:hAnsi="Arial" w:cs="Arial"/>
          <w:b/>
        </w:rPr>
      </w:pPr>
      <w:bookmarkStart w:id="0" w:name="_Hlk48217799"/>
      <w:bookmarkStart w:id="1" w:name="_Hlk17876660"/>
      <w:r w:rsidRPr="00701093">
        <w:rPr>
          <w:rFonts w:ascii="Arial" w:hAnsi="Arial" w:cs="Arial"/>
          <w:b/>
        </w:rPr>
        <w:t xml:space="preserve">Actions from Previous Meeting. </w:t>
      </w:r>
      <w:r w:rsidR="0083284F" w:rsidRPr="00701093">
        <w:rPr>
          <w:rFonts w:ascii="Arial" w:hAnsi="Arial" w:cs="Arial"/>
        </w:rPr>
        <w:t>completed and noted.</w:t>
      </w:r>
    </w:p>
    <w:p w14:paraId="7C9E5154" w14:textId="1FA25168" w:rsidR="0009600A" w:rsidRPr="00344C78" w:rsidRDefault="0009600A" w:rsidP="0009600A">
      <w:pPr>
        <w:numPr>
          <w:ilvl w:val="0"/>
          <w:numId w:val="14"/>
        </w:numPr>
        <w:tabs>
          <w:tab w:val="left" w:pos="1418"/>
        </w:tabs>
        <w:spacing w:after="0" w:line="240" w:lineRule="auto"/>
        <w:rPr>
          <w:rFonts w:ascii="Arial" w:hAnsi="Arial" w:cs="Arial"/>
          <w:b/>
        </w:rPr>
      </w:pPr>
      <w:r w:rsidRPr="00701093">
        <w:rPr>
          <w:rFonts w:ascii="Arial" w:hAnsi="Arial" w:cs="Arial"/>
          <w:b/>
        </w:rPr>
        <w:t>Communications</w:t>
      </w:r>
      <w:r w:rsidRPr="00701093">
        <w:rPr>
          <w:rFonts w:ascii="Arial" w:hAnsi="Arial" w:cs="Arial"/>
        </w:rPr>
        <w:t>.  Noted.</w:t>
      </w:r>
    </w:p>
    <w:p w14:paraId="6656F2D9" w14:textId="531ED69A" w:rsidR="00344C78" w:rsidRPr="00245DDF" w:rsidRDefault="00344C78" w:rsidP="00344C78">
      <w:pPr>
        <w:numPr>
          <w:ilvl w:val="0"/>
          <w:numId w:val="14"/>
        </w:numPr>
        <w:tabs>
          <w:tab w:val="left" w:pos="1418"/>
        </w:tabs>
        <w:spacing w:after="0" w:line="240" w:lineRule="auto"/>
        <w:rPr>
          <w:rFonts w:ascii="Arial" w:hAnsi="Arial" w:cs="Arial"/>
        </w:rPr>
      </w:pPr>
      <w:r>
        <w:rPr>
          <w:rFonts w:ascii="Arial" w:hAnsi="Arial" w:cs="Arial"/>
          <w:b/>
        </w:rPr>
        <w:t>B</w:t>
      </w:r>
      <w:r w:rsidR="00245DDF">
        <w:rPr>
          <w:rFonts w:ascii="Arial" w:hAnsi="Arial" w:cs="Arial"/>
          <w:b/>
        </w:rPr>
        <w:t xml:space="preserve">ench and picnic table </w:t>
      </w:r>
      <w:r>
        <w:rPr>
          <w:rFonts w:ascii="Arial" w:hAnsi="Arial" w:cs="Arial"/>
          <w:b/>
        </w:rPr>
        <w:t xml:space="preserve">plaques. </w:t>
      </w:r>
      <w:r w:rsidRPr="00245DDF">
        <w:rPr>
          <w:rFonts w:ascii="Arial" w:hAnsi="Arial" w:cs="Arial"/>
        </w:rPr>
        <w:t>It was resolved to accept the quote from GRS Signs to</w:t>
      </w:r>
      <w:r w:rsidR="00245DDF" w:rsidRPr="00245DDF">
        <w:rPr>
          <w:rFonts w:ascii="Arial" w:hAnsi="Arial" w:cs="Arial"/>
        </w:rPr>
        <w:t xml:space="preserve"> make the plaques </w:t>
      </w:r>
      <w:r w:rsidR="00245DDF">
        <w:rPr>
          <w:rFonts w:ascii="Arial" w:hAnsi="Arial" w:cs="Arial"/>
        </w:rPr>
        <w:t xml:space="preserve">but need to check if the size will </w:t>
      </w:r>
      <w:r w:rsidR="006D3DF1">
        <w:rPr>
          <w:rFonts w:ascii="Arial" w:hAnsi="Arial" w:cs="Arial"/>
        </w:rPr>
        <w:t xml:space="preserve">fit the slats.  The Chairman will check and let the Clerk know to confirm before sending a purchase order. </w:t>
      </w:r>
      <w:r w:rsidR="0098780F">
        <w:rPr>
          <w:rFonts w:ascii="Arial" w:hAnsi="Arial" w:cs="Arial"/>
        </w:rPr>
        <w:t>It was reported that the picnic table is covered in bird droppings and unsuitable for use unless cleaned.  Mitigating deterrents</w:t>
      </w:r>
      <w:r w:rsidR="00DA7907">
        <w:rPr>
          <w:rFonts w:ascii="Arial" w:hAnsi="Arial" w:cs="Arial"/>
        </w:rPr>
        <w:t xml:space="preserve"> were discussed but with trees surrounding the area, it was</w:t>
      </w:r>
      <w:r w:rsidR="00DA7907" w:rsidRPr="00DA7907">
        <w:rPr>
          <w:rFonts w:ascii="Arial" w:hAnsi="Arial" w:cs="Arial"/>
        </w:rPr>
        <w:t xml:space="preserve"> </w:t>
      </w:r>
      <w:r w:rsidR="00DA7907">
        <w:rPr>
          <w:rFonts w:ascii="Arial" w:hAnsi="Arial" w:cs="Arial"/>
        </w:rPr>
        <w:t xml:space="preserve">unavoidable.  Councillors living nearby may wish to bring a bucket </w:t>
      </w:r>
      <w:r w:rsidR="00216163">
        <w:rPr>
          <w:rFonts w:ascii="Arial" w:hAnsi="Arial" w:cs="Arial"/>
        </w:rPr>
        <w:t xml:space="preserve">with water </w:t>
      </w:r>
      <w:r w:rsidR="00DA7907">
        <w:rPr>
          <w:rFonts w:ascii="Arial" w:hAnsi="Arial" w:cs="Arial"/>
        </w:rPr>
        <w:t xml:space="preserve">and scraper to clean the area when </w:t>
      </w:r>
      <w:r w:rsidR="0098780F">
        <w:rPr>
          <w:rFonts w:ascii="Arial" w:hAnsi="Arial" w:cs="Arial"/>
        </w:rPr>
        <w:t>able to do so</w:t>
      </w:r>
      <w:r w:rsidR="00DA7907">
        <w:rPr>
          <w:rFonts w:ascii="Arial" w:hAnsi="Arial" w:cs="Arial"/>
        </w:rPr>
        <w:t>.</w:t>
      </w:r>
    </w:p>
    <w:p w14:paraId="2AD36E7E" w14:textId="5ACF2308" w:rsidR="00245DDF" w:rsidRPr="00245DDF" w:rsidRDefault="00245DDF" w:rsidP="00245DDF">
      <w:pPr>
        <w:numPr>
          <w:ilvl w:val="0"/>
          <w:numId w:val="14"/>
        </w:numPr>
        <w:tabs>
          <w:tab w:val="left" w:pos="1418"/>
        </w:tabs>
        <w:spacing w:after="0" w:line="240" w:lineRule="auto"/>
        <w:rPr>
          <w:rFonts w:ascii="Arial" w:hAnsi="Arial" w:cs="Arial"/>
          <w:b/>
        </w:rPr>
      </w:pPr>
      <w:r w:rsidRPr="00245DDF">
        <w:rPr>
          <w:rFonts w:ascii="Arial" w:hAnsi="Arial" w:cs="Arial"/>
          <w:b/>
        </w:rPr>
        <w:t xml:space="preserve">Queen's Green Canopy.  </w:t>
      </w:r>
      <w:r w:rsidRPr="00245DDF">
        <w:rPr>
          <w:rFonts w:ascii="Arial" w:hAnsi="Arial" w:cs="Arial"/>
        </w:rPr>
        <w:t>The Council resolved not to purchase any plaques but will instead register</w:t>
      </w:r>
      <w:r w:rsidR="002334AE">
        <w:rPr>
          <w:rFonts w:ascii="Arial" w:hAnsi="Arial" w:cs="Arial"/>
        </w:rPr>
        <w:t xml:space="preserve"> </w:t>
      </w:r>
      <w:r w:rsidRPr="00245DDF">
        <w:rPr>
          <w:rFonts w:ascii="Arial" w:hAnsi="Arial" w:cs="Arial"/>
        </w:rPr>
        <w:t xml:space="preserve">the two trees </w:t>
      </w:r>
      <w:r w:rsidR="002334AE">
        <w:rPr>
          <w:rFonts w:ascii="Arial" w:hAnsi="Arial" w:cs="Arial"/>
        </w:rPr>
        <w:t>with a virtual commemorative plaque</w:t>
      </w:r>
      <w:r w:rsidR="002334AE" w:rsidRPr="00245DDF">
        <w:rPr>
          <w:rFonts w:ascii="Arial" w:hAnsi="Arial" w:cs="Arial"/>
        </w:rPr>
        <w:t xml:space="preserve"> </w:t>
      </w:r>
      <w:r w:rsidRPr="00245DDF">
        <w:rPr>
          <w:rFonts w:ascii="Arial" w:hAnsi="Arial" w:cs="Arial"/>
        </w:rPr>
        <w:t xml:space="preserve">on the relevant website to mark the Queen’s </w:t>
      </w:r>
      <w:r w:rsidR="00E44450">
        <w:rPr>
          <w:rFonts w:ascii="Arial" w:hAnsi="Arial" w:cs="Arial"/>
        </w:rPr>
        <w:t>Platinum</w:t>
      </w:r>
      <w:r w:rsidRPr="00245DDF">
        <w:rPr>
          <w:rFonts w:ascii="Arial" w:hAnsi="Arial" w:cs="Arial"/>
        </w:rPr>
        <w:t xml:space="preserve">. </w:t>
      </w:r>
      <w:r w:rsidR="001D78C2">
        <w:rPr>
          <w:rFonts w:ascii="Arial" w:hAnsi="Arial" w:cs="Arial"/>
        </w:rPr>
        <w:t xml:space="preserve">The dead Oak Tree has been replaced with a Sweet Chestnut Tree and is looking healthy.  The Silver Birch on the Green is </w:t>
      </w:r>
      <w:r w:rsidR="00202A3C">
        <w:rPr>
          <w:rFonts w:ascii="Arial" w:hAnsi="Arial" w:cs="Arial"/>
        </w:rPr>
        <w:t>also looked after by residents.</w:t>
      </w:r>
    </w:p>
    <w:p w14:paraId="59833342" w14:textId="4F18FE4A" w:rsidR="0009600A" w:rsidRPr="00216163" w:rsidRDefault="00344C78" w:rsidP="00216163">
      <w:pPr>
        <w:numPr>
          <w:ilvl w:val="0"/>
          <w:numId w:val="14"/>
        </w:numPr>
        <w:tabs>
          <w:tab w:val="left" w:pos="1418"/>
        </w:tabs>
        <w:spacing w:after="0" w:line="240" w:lineRule="auto"/>
        <w:rPr>
          <w:rFonts w:ascii="Arial" w:hAnsi="Arial" w:cs="Arial"/>
          <w:b/>
        </w:rPr>
      </w:pPr>
      <w:r w:rsidRPr="00216163">
        <w:rPr>
          <w:rFonts w:ascii="Arial" w:hAnsi="Arial" w:cs="Arial"/>
          <w:b/>
        </w:rPr>
        <w:t>Storage of Council documents</w:t>
      </w:r>
      <w:r w:rsidR="002334AE" w:rsidRPr="00216163">
        <w:rPr>
          <w:rFonts w:ascii="Arial" w:hAnsi="Arial" w:cs="Arial"/>
          <w:b/>
        </w:rPr>
        <w:t xml:space="preserve">.  </w:t>
      </w:r>
      <w:r w:rsidR="002334AE" w:rsidRPr="00216163">
        <w:rPr>
          <w:rFonts w:ascii="Arial" w:hAnsi="Arial" w:cs="Arial"/>
        </w:rPr>
        <w:t xml:space="preserve">It was resolved to purchase plastic boxes for storing old parish council documents and to be kept </w:t>
      </w:r>
      <w:r w:rsidRPr="00216163">
        <w:rPr>
          <w:rFonts w:ascii="Arial" w:hAnsi="Arial" w:cs="Arial"/>
        </w:rPr>
        <w:t>at Chair</w:t>
      </w:r>
      <w:r w:rsidR="000D590E" w:rsidRPr="00216163">
        <w:rPr>
          <w:rFonts w:ascii="Arial" w:hAnsi="Arial" w:cs="Arial"/>
        </w:rPr>
        <w:t>man</w:t>
      </w:r>
      <w:r w:rsidRPr="00216163">
        <w:rPr>
          <w:rFonts w:ascii="Arial" w:hAnsi="Arial" w:cs="Arial"/>
        </w:rPr>
        <w:t>’s premises</w:t>
      </w:r>
      <w:r w:rsidR="002334AE" w:rsidRPr="00216163">
        <w:rPr>
          <w:rFonts w:ascii="Arial" w:hAnsi="Arial" w:cs="Arial"/>
        </w:rPr>
        <w:t>.</w:t>
      </w:r>
      <w:r w:rsidR="00E44450" w:rsidRPr="00216163">
        <w:rPr>
          <w:rFonts w:ascii="Arial" w:hAnsi="Arial" w:cs="Arial"/>
        </w:rPr>
        <w:t xml:space="preserve"> </w:t>
      </w:r>
      <w:r w:rsidR="00216163">
        <w:rPr>
          <w:rFonts w:ascii="Arial" w:hAnsi="Arial" w:cs="Arial"/>
        </w:rPr>
        <w:t xml:space="preserve">It was </w:t>
      </w:r>
      <w:r w:rsidR="00216163" w:rsidRPr="00216163">
        <w:rPr>
          <w:rFonts w:ascii="Arial" w:hAnsi="Arial" w:cs="Arial"/>
        </w:rPr>
        <w:t>agreed that the lids to the boxes should be sealed around with vapour proof t</w:t>
      </w:r>
      <w:r w:rsidR="00216163">
        <w:rPr>
          <w:rFonts w:ascii="Arial" w:hAnsi="Arial" w:cs="Arial"/>
        </w:rPr>
        <w:t>ape, with sachets of silica gel</w:t>
      </w:r>
      <w:r w:rsidR="00216163" w:rsidRPr="00216163">
        <w:rPr>
          <w:rFonts w:ascii="Arial" w:hAnsi="Arial" w:cs="Arial"/>
        </w:rPr>
        <w:t xml:space="preserve"> crystals placed within the boxes in an attempt to keep the paperwork dry and mi</w:t>
      </w:r>
      <w:r w:rsidR="00216163">
        <w:rPr>
          <w:rFonts w:ascii="Arial" w:hAnsi="Arial" w:cs="Arial"/>
        </w:rPr>
        <w:t>l</w:t>
      </w:r>
      <w:r w:rsidR="00216163" w:rsidRPr="00216163">
        <w:rPr>
          <w:rFonts w:ascii="Arial" w:hAnsi="Arial" w:cs="Arial"/>
        </w:rPr>
        <w:t>dew free</w:t>
      </w:r>
      <w:r w:rsidR="00216163">
        <w:rPr>
          <w:rFonts w:ascii="Arial" w:hAnsi="Arial" w:cs="Arial"/>
        </w:rPr>
        <w:t>.</w:t>
      </w:r>
    </w:p>
    <w:p w14:paraId="5CFA3F40" w14:textId="77777777" w:rsidR="00216163" w:rsidRDefault="00216163" w:rsidP="0071126F">
      <w:pPr>
        <w:pStyle w:val="Subtitle"/>
        <w:tabs>
          <w:tab w:val="left" w:pos="709"/>
        </w:tabs>
        <w:spacing w:after="0"/>
        <w:ind w:left="709" w:right="141" w:hanging="709"/>
        <w:jc w:val="left"/>
        <w:rPr>
          <w:rFonts w:ascii="Arial" w:hAnsi="Arial" w:cs="Arial"/>
          <w:b/>
          <w:sz w:val="22"/>
          <w:szCs w:val="22"/>
        </w:rPr>
      </w:pPr>
    </w:p>
    <w:p w14:paraId="50E905C9" w14:textId="3D57663E" w:rsidR="003B2264" w:rsidRPr="00701093" w:rsidRDefault="00CB79E9" w:rsidP="0071126F">
      <w:pPr>
        <w:pStyle w:val="Subtitle"/>
        <w:tabs>
          <w:tab w:val="left" w:pos="709"/>
        </w:tabs>
        <w:spacing w:after="0"/>
        <w:ind w:left="709" w:right="141" w:hanging="709"/>
        <w:jc w:val="left"/>
        <w:rPr>
          <w:rFonts w:ascii="Arial" w:hAnsi="Arial" w:cs="Arial"/>
          <w:b/>
          <w:sz w:val="22"/>
          <w:szCs w:val="22"/>
        </w:rPr>
      </w:pPr>
      <w:r>
        <w:rPr>
          <w:rFonts w:ascii="Arial" w:hAnsi="Arial" w:cs="Arial"/>
          <w:b/>
          <w:sz w:val="22"/>
          <w:szCs w:val="22"/>
        </w:rPr>
        <w:t>22/08</w:t>
      </w:r>
      <w:r w:rsidR="003B2264" w:rsidRPr="00701093">
        <w:rPr>
          <w:rFonts w:ascii="Arial" w:hAnsi="Arial" w:cs="Arial"/>
          <w:b/>
          <w:sz w:val="22"/>
          <w:szCs w:val="22"/>
        </w:rPr>
        <w:t>-5</w:t>
      </w:r>
      <w:r w:rsidR="003B2264" w:rsidRPr="00701093">
        <w:rPr>
          <w:rFonts w:ascii="Arial" w:hAnsi="Arial" w:cs="Arial"/>
          <w:sz w:val="22"/>
          <w:szCs w:val="22"/>
        </w:rPr>
        <w:t xml:space="preserve"> </w:t>
      </w:r>
      <w:r w:rsidR="003B2264" w:rsidRPr="00701093">
        <w:rPr>
          <w:rFonts w:ascii="Arial" w:hAnsi="Arial" w:cs="Arial"/>
          <w:b/>
          <w:bCs/>
          <w:sz w:val="22"/>
          <w:szCs w:val="22"/>
        </w:rPr>
        <w:t>Finance and Budgets</w:t>
      </w:r>
      <w:bookmarkEnd w:id="0"/>
    </w:p>
    <w:p w14:paraId="61340F2E" w14:textId="33171C73" w:rsidR="0009600A" w:rsidRDefault="003B2264" w:rsidP="0009600A">
      <w:pPr>
        <w:pStyle w:val="Subtitle"/>
        <w:numPr>
          <w:ilvl w:val="0"/>
          <w:numId w:val="10"/>
        </w:numPr>
        <w:tabs>
          <w:tab w:val="left" w:pos="709"/>
          <w:tab w:val="left" w:pos="993"/>
        </w:tabs>
        <w:spacing w:after="0"/>
        <w:ind w:left="426" w:right="141" w:hanging="426"/>
        <w:jc w:val="left"/>
        <w:rPr>
          <w:rFonts w:ascii="Arial" w:hAnsi="Arial" w:cs="Arial"/>
          <w:bCs/>
          <w:sz w:val="22"/>
          <w:szCs w:val="22"/>
        </w:rPr>
      </w:pPr>
      <w:r w:rsidRPr="00701093">
        <w:rPr>
          <w:rFonts w:ascii="Arial" w:hAnsi="Arial" w:cs="Arial"/>
          <w:b/>
          <w:bCs/>
          <w:sz w:val="22"/>
          <w:szCs w:val="22"/>
        </w:rPr>
        <w:t>Payments</w:t>
      </w:r>
      <w:bookmarkStart w:id="2" w:name="_Hlk17876688"/>
      <w:bookmarkEnd w:id="1"/>
      <w:r w:rsidRPr="00701093">
        <w:rPr>
          <w:rFonts w:ascii="Arial" w:hAnsi="Arial" w:cs="Arial"/>
          <w:b/>
          <w:bCs/>
          <w:sz w:val="22"/>
          <w:szCs w:val="22"/>
        </w:rPr>
        <w:t xml:space="preserve"> </w:t>
      </w:r>
      <w:r w:rsidR="00D73409" w:rsidRPr="00701093">
        <w:rPr>
          <w:rFonts w:ascii="Arial" w:hAnsi="Arial" w:cs="Arial"/>
          <w:sz w:val="22"/>
          <w:szCs w:val="22"/>
        </w:rPr>
        <w:t xml:space="preserve">approved </w:t>
      </w:r>
      <w:r w:rsidRPr="00701093">
        <w:rPr>
          <w:rFonts w:ascii="Arial" w:hAnsi="Arial" w:cs="Arial"/>
          <w:bCs/>
          <w:sz w:val="22"/>
          <w:szCs w:val="22"/>
        </w:rPr>
        <w:t xml:space="preserve">for </w:t>
      </w:r>
      <w:r w:rsidR="002334AE">
        <w:rPr>
          <w:rFonts w:ascii="Arial" w:hAnsi="Arial" w:cs="Arial"/>
          <w:bCs/>
          <w:sz w:val="22"/>
          <w:szCs w:val="22"/>
        </w:rPr>
        <w:t xml:space="preserve">August </w:t>
      </w:r>
      <w:r w:rsidR="0009600A" w:rsidRPr="00701093">
        <w:rPr>
          <w:rFonts w:ascii="Arial" w:hAnsi="Arial" w:cs="Arial"/>
          <w:bCs/>
          <w:sz w:val="22"/>
          <w:szCs w:val="22"/>
        </w:rPr>
        <w:t>2022</w:t>
      </w:r>
    </w:p>
    <w:p w14:paraId="31D5F946" w14:textId="77777777" w:rsidR="002334AE" w:rsidRPr="002334AE" w:rsidRDefault="002334AE" w:rsidP="002334AE">
      <w:pPr>
        <w:rPr>
          <w:sz w:val="6"/>
          <w:lang w:eastAsia="en-GB"/>
        </w:rPr>
      </w:pPr>
    </w:p>
    <w:tbl>
      <w:tblPr>
        <w:tblW w:w="9498" w:type="dxa"/>
        <w:tblInd w:w="-10" w:type="dxa"/>
        <w:tblLook w:val="04A0" w:firstRow="1" w:lastRow="0" w:firstColumn="1" w:lastColumn="0" w:noHBand="0" w:noVBand="1"/>
      </w:tblPr>
      <w:tblGrid>
        <w:gridCol w:w="567"/>
        <w:gridCol w:w="1134"/>
        <w:gridCol w:w="6379"/>
        <w:gridCol w:w="1418"/>
      </w:tblGrid>
      <w:tr w:rsidR="002334AE" w:rsidRPr="001A0DCF" w14:paraId="2D0024BD" w14:textId="77777777" w:rsidTr="000D590E">
        <w:trPr>
          <w:trHeight w:val="315"/>
        </w:trPr>
        <w:tc>
          <w:tcPr>
            <w:tcW w:w="567"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431F6A50" w14:textId="77777777" w:rsidR="002334AE" w:rsidRPr="001A0DCF" w:rsidRDefault="002334AE" w:rsidP="00EC67CD">
            <w:pPr>
              <w:spacing w:after="0" w:line="240" w:lineRule="auto"/>
              <w:rPr>
                <w:rFonts w:ascii="Arial" w:eastAsia="Times New Roman" w:hAnsi="Arial" w:cs="Arial"/>
                <w:color w:val="000000"/>
                <w:lang w:eastAsia="en-GB"/>
              </w:rPr>
            </w:pPr>
            <w:r w:rsidRPr="001A0DCF">
              <w:rPr>
                <w:rFonts w:ascii="Arial" w:eastAsia="Times New Roman" w:hAnsi="Arial" w:cs="Arial"/>
                <w:color w:val="000000"/>
                <w:lang w:eastAsia="en-GB"/>
              </w:rPr>
              <w:t> </w:t>
            </w:r>
          </w:p>
        </w:tc>
        <w:tc>
          <w:tcPr>
            <w:tcW w:w="1134" w:type="dxa"/>
            <w:tcBorders>
              <w:top w:val="single" w:sz="8" w:space="0" w:color="auto"/>
              <w:left w:val="nil"/>
              <w:bottom w:val="single" w:sz="8" w:space="0" w:color="auto"/>
              <w:right w:val="single" w:sz="8" w:space="0" w:color="auto"/>
            </w:tcBorders>
            <w:shd w:val="clear" w:color="000000" w:fill="BFBFBF"/>
            <w:noWrap/>
            <w:vAlign w:val="center"/>
            <w:hideMark/>
          </w:tcPr>
          <w:p w14:paraId="273E4ECA" w14:textId="77777777" w:rsidR="002334AE" w:rsidRPr="001A0DCF" w:rsidRDefault="002334AE" w:rsidP="00EC67CD">
            <w:pPr>
              <w:spacing w:after="0" w:line="240" w:lineRule="auto"/>
              <w:rPr>
                <w:rFonts w:ascii="Arial" w:eastAsia="Times New Roman" w:hAnsi="Arial" w:cs="Arial"/>
                <w:b/>
                <w:bCs/>
                <w:color w:val="000000"/>
                <w:lang w:eastAsia="en-GB"/>
              </w:rPr>
            </w:pPr>
            <w:r w:rsidRPr="001A0DCF">
              <w:rPr>
                <w:rFonts w:ascii="Arial" w:eastAsia="Times New Roman" w:hAnsi="Arial" w:cs="Arial"/>
                <w:b/>
                <w:bCs/>
                <w:color w:val="000000"/>
                <w:lang w:eastAsia="en-GB"/>
              </w:rPr>
              <w:t>Cheque Number</w:t>
            </w:r>
          </w:p>
        </w:tc>
        <w:tc>
          <w:tcPr>
            <w:tcW w:w="6379" w:type="dxa"/>
            <w:tcBorders>
              <w:top w:val="single" w:sz="8" w:space="0" w:color="auto"/>
              <w:left w:val="nil"/>
              <w:bottom w:val="single" w:sz="8" w:space="0" w:color="auto"/>
              <w:right w:val="single" w:sz="8" w:space="0" w:color="auto"/>
            </w:tcBorders>
            <w:shd w:val="clear" w:color="000000" w:fill="BFBFBF"/>
            <w:noWrap/>
            <w:vAlign w:val="center"/>
            <w:hideMark/>
          </w:tcPr>
          <w:p w14:paraId="1C61590D" w14:textId="77777777" w:rsidR="002334AE" w:rsidRPr="001A0DCF" w:rsidRDefault="002334AE" w:rsidP="00EC67CD">
            <w:pPr>
              <w:spacing w:after="0" w:line="240" w:lineRule="auto"/>
              <w:rPr>
                <w:rFonts w:ascii="Arial" w:eastAsia="Times New Roman" w:hAnsi="Arial" w:cs="Arial"/>
                <w:b/>
                <w:bCs/>
                <w:color w:val="000000"/>
                <w:lang w:eastAsia="en-GB"/>
              </w:rPr>
            </w:pPr>
            <w:r w:rsidRPr="001A0DCF">
              <w:rPr>
                <w:rFonts w:ascii="Arial" w:eastAsia="Times New Roman" w:hAnsi="Arial" w:cs="Arial"/>
                <w:b/>
                <w:bCs/>
                <w:color w:val="000000"/>
                <w:lang w:eastAsia="en-GB"/>
              </w:rPr>
              <w:t>To</w:t>
            </w:r>
          </w:p>
        </w:tc>
        <w:tc>
          <w:tcPr>
            <w:tcW w:w="1418" w:type="dxa"/>
            <w:tcBorders>
              <w:top w:val="single" w:sz="8" w:space="0" w:color="auto"/>
              <w:left w:val="nil"/>
              <w:bottom w:val="single" w:sz="8" w:space="0" w:color="auto"/>
              <w:right w:val="single" w:sz="8" w:space="0" w:color="auto"/>
            </w:tcBorders>
            <w:shd w:val="clear" w:color="000000" w:fill="BFBFBF"/>
            <w:noWrap/>
            <w:vAlign w:val="center"/>
            <w:hideMark/>
          </w:tcPr>
          <w:p w14:paraId="5DA20E01" w14:textId="77777777" w:rsidR="002334AE" w:rsidRPr="001A0DCF" w:rsidRDefault="002334AE" w:rsidP="00EC67CD">
            <w:pPr>
              <w:spacing w:after="0" w:line="240" w:lineRule="auto"/>
              <w:jc w:val="center"/>
              <w:rPr>
                <w:rFonts w:ascii="Arial" w:eastAsia="Times New Roman" w:hAnsi="Arial" w:cs="Arial"/>
                <w:b/>
                <w:bCs/>
                <w:color w:val="000000"/>
                <w:lang w:eastAsia="en-GB"/>
              </w:rPr>
            </w:pPr>
            <w:r w:rsidRPr="001A0DCF">
              <w:rPr>
                <w:rFonts w:ascii="Arial" w:eastAsia="Times New Roman" w:hAnsi="Arial" w:cs="Arial"/>
                <w:b/>
                <w:bCs/>
                <w:color w:val="000000"/>
                <w:lang w:eastAsia="en-GB"/>
              </w:rPr>
              <w:t>Amount (£)</w:t>
            </w:r>
          </w:p>
        </w:tc>
      </w:tr>
      <w:tr w:rsidR="002334AE" w:rsidRPr="001A0DCF" w14:paraId="2DDBD0E3" w14:textId="77777777" w:rsidTr="000D590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98E4178" w14:textId="77777777" w:rsidR="002334AE" w:rsidRPr="001A0DCF" w:rsidRDefault="002334AE" w:rsidP="00EC67CD">
            <w:pPr>
              <w:spacing w:after="0" w:line="240" w:lineRule="auto"/>
              <w:jc w:val="right"/>
              <w:rPr>
                <w:rFonts w:ascii="Arial" w:eastAsia="Times New Roman" w:hAnsi="Arial" w:cs="Arial"/>
                <w:color w:val="000000"/>
                <w:lang w:eastAsia="en-GB"/>
              </w:rPr>
            </w:pPr>
            <w:r w:rsidRPr="001A0DCF">
              <w:rPr>
                <w:rFonts w:ascii="Arial" w:eastAsia="Times New Roman" w:hAnsi="Arial" w:cs="Arial"/>
                <w:color w:val="000000"/>
                <w:lang w:eastAsia="en-GB"/>
              </w:rPr>
              <w:t>1</w:t>
            </w:r>
          </w:p>
        </w:tc>
        <w:tc>
          <w:tcPr>
            <w:tcW w:w="1134" w:type="dxa"/>
            <w:tcBorders>
              <w:top w:val="nil"/>
              <w:left w:val="nil"/>
              <w:bottom w:val="single" w:sz="8" w:space="0" w:color="auto"/>
              <w:right w:val="single" w:sz="8" w:space="0" w:color="auto"/>
            </w:tcBorders>
            <w:shd w:val="clear" w:color="auto" w:fill="auto"/>
            <w:noWrap/>
            <w:vAlign w:val="center"/>
            <w:hideMark/>
          </w:tcPr>
          <w:p w14:paraId="61729E7D" w14:textId="77777777" w:rsidR="002334AE" w:rsidRPr="001A0DCF" w:rsidRDefault="002334AE" w:rsidP="00EC67CD">
            <w:pPr>
              <w:spacing w:after="0" w:line="240" w:lineRule="auto"/>
              <w:jc w:val="center"/>
              <w:rPr>
                <w:rFonts w:ascii="Arial" w:eastAsia="Times New Roman" w:hAnsi="Arial" w:cs="Arial"/>
                <w:color w:val="000000"/>
                <w:lang w:eastAsia="en-GB"/>
              </w:rPr>
            </w:pPr>
            <w:r w:rsidRPr="001A0DCF">
              <w:rPr>
                <w:rFonts w:ascii="Arial" w:eastAsia="Times New Roman" w:hAnsi="Arial" w:cs="Arial"/>
                <w:color w:val="000000"/>
                <w:lang w:eastAsia="en-GB"/>
              </w:rPr>
              <w:t>242</w:t>
            </w:r>
          </w:p>
        </w:tc>
        <w:tc>
          <w:tcPr>
            <w:tcW w:w="6379" w:type="dxa"/>
            <w:tcBorders>
              <w:top w:val="nil"/>
              <w:left w:val="nil"/>
              <w:bottom w:val="single" w:sz="8" w:space="0" w:color="auto"/>
              <w:right w:val="single" w:sz="8" w:space="0" w:color="auto"/>
            </w:tcBorders>
            <w:shd w:val="clear" w:color="auto" w:fill="auto"/>
            <w:noWrap/>
            <w:vAlign w:val="center"/>
            <w:hideMark/>
          </w:tcPr>
          <w:p w14:paraId="05371208" w14:textId="77777777" w:rsidR="002334AE" w:rsidRPr="001A0DCF" w:rsidRDefault="002334AE" w:rsidP="00EC67CD">
            <w:pPr>
              <w:spacing w:after="0" w:line="240" w:lineRule="auto"/>
              <w:rPr>
                <w:rFonts w:ascii="Arial" w:eastAsia="Times New Roman" w:hAnsi="Arial" w:cs="Arial"/>
                <w:color w:val="000000"/>
                <w:lang w:eastAsia="en-GB"/>
              </w:rPr>
            </w:pPr>
            <w:r w:rsidRPr="001A0DCF">
              <w:rPr>
                <w:rFonts w:ascii="Arial" w:eastAsia="Times New Roman" w:hAnsi="Arial" w:cs="Arial"/>
                <w:color w:val="000000"/>
                <w:lang w:eastAsia="en-GB"/>
              </w:rPr>
              <w:t>Parish Clerk – salary and expenses June, July and August 2022</w:t>
            </w:r>
          </w:p>
        </w:tc>
        <w:tc>
          <w:tcPr>
            <w:tcW w:w="1418" w:type="dxa"/>
            <w:tcBorders>
              <w:top w:val="nil"/>
              <w:left w:val="nil"/>
              <w:bottom w:val="single" w:sz="8" w:space="0" w:color="auto"/>
              <w:right w:val="single" w:sz="8" w:space="0" w:color="auto"/>
            </w:tcBorders>
            <w:shd w:val="clear" w:color="auto" w:fill="auto"/>
            <w:noWrap/>
            <w:vAlign w:val="center"/>
            <w:hideMark/>
          </w:tcPr>
          <w:p w14:paraId="2CBB709C" w14:textId="77777777" w:rsidR="002334AE" w:rsidRPr="001A0DCF" w:rsidRDefault="002334AE" w:rsidP="00EC67CD">
            <w:pPr>
              <w:spacing w:after="0" w:line="240" w:lineRule="auto"/>
              <w:jc w:val="right"/>
              <w:rPr>
                <w:rFonts w:ascii="Arial" w:eastAsia="Times New Roman" w:hAnsi="Arial" w:cs="Arial"/>
                <w:color w:val="000000"/>
                <w:lang w:eastAsia="en-GB"/>
              </w:rPr>
            </w:pPr>
            <w:r w:rsidRPr="001A0DCF">
              <w:rPr>
                <w:rFonts w:ascii="Arial" w:eastAsia="Times New Roman" w:hAnsi="Arial" w:cs="Arial"/>
                <w:color w:val="000000"/>
                <w:lang w:eastAsia="en-GB"/>
              </w:rPr>
              <w:t>622.26</w:t>
            </w:r>
          </w:p>
        </w:tc>
      </w:tr>
      <w:tr w:rsidR="002334AE" w:rsidRPr="001A0DCF" w14:paraId="4198E248" w14:textId="77777777" w:rsidTr="000D590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4E9617D" w14:textId="77777777" w:rsidR="002334AE" w:rsidRPr="001A0DCF" w:rsidRDefault="002334AE" w:rsidP="00EC67CD">
            <w:pPr>
              <w:spacing w:after="0" w:line="240" w:lineRule="auto"/>
              <w:jc w:val="right"/>
              <w:rPr>
                <w:rFonts w:ascii="Arial" w:eastAsia="Times New Roman" w:hAnsi="Arial" w:cs="Arial"/>
                <w:color w:val="000000"/>
                <w:lang w:eastAsia="en-GB"/>
              </w:rPr>
            </w:pPr>
            <w:r w:rsidRPr="001A0DCF">
              <w:rPr>
                <w:rFonts w:ascii="Arial" w:eastAsia="Times New Roman" w:hAnsi="Arial" w:cs="Arial"/>
                <w:color w:val="000000"/>
                <w:lang w:eastAsia="en-GB"/>
              </w:rPr>
              <w:t>2</w:t>
            </w:r>
          </w:p>
        </w:tc>
        <w:tc>
          <w:tcPr>
            <w:tcW w:w="1134" w:type="dxa"/>
            <w:tcBorders>
              <w:top w:val="nil"/>
              <w:left w:val="nil"/>
              <w:bottom w:val="single" w:sz="8" w:space="0" w:color="auto"/>
              <w:right w:val="single" w:sz="8" w:space="0" w:color="auto"/>
            </w:tcBorders>
            <w:shd w:val="clear" w:color="auto" w:fill="auto"/>
            <w:noWrap/>
            <w:vAlign w:val="center"/>
            <w:hideMark/>
          </w:tcPr>
          <w:p w14:paraId="684DEE1F" w14:textId="77777777" w:rsidR="002334AE" w:rsidRPr="001A0DCF" w:rsidRDefault="002334AE" w:rsidP="00EC67CD">
            <w:pPr>
              <w:spacing w:after="0" w:line="240" w:lineRule="auto"/>
              <w:jc w:val="center"/>
              <w:rPr>
                <w:rFonts w:ascii="Arial" w:eastAsia="Times New Roman" w:hAnsi="Arial" w:cs="Arial"/>
                <w:color w:val="000000"/>
                <w:lang w:eastAsia="en-GB"/>
              </w:rPr>
            </w:pPr>
            <w:r w:rsidRPr="001A0DCF">
              <w:rPr>
                <w:rFonts w:ascii="Arial" w:eastAsia="Times New Roman" w:hAnsi="Arial" w:cs="Arial"/>
                <w:color w:val="000000"/>
                <w:lang w:eastAsia="en-GB"/>
              </w:rPr>
              <w:t>243</w:t>
            </w:r>
          </w:p>
        </w:tc>
        <w:tc>
          <w:tcPr>
            <w:tcW w:w="6379" w:type="dxa"/>
            <w:tcBorders>
              <w:top w:val="nil"/>
              <w:left w:val="nil"/>
              <w:bottom w:val="single" w:sz="8" w:space="0" w:color="auto"/>
              <w:right w:val="single" w:sz="8" w:space="0" w:color="auto"/>
            </w:tcBorders>
            <w:shd w:val="clear" w:color="auto" w:fill="auto"/>
            <w:noWrap/>
            <w:vAlign w:val="center"/>
            <w:hideMark/>
          </w:tcPr>
          <w:p w14:paraId="10B502D1" w14:textId="57596404" w:rsidR="002334AE" w:rsidRPr="001A0DCF" w:rsidRDefault="002334AE" w:rsidP="00EC67CD">
            <w:pPr>
              <w:spacing w:after="0" w:line="240" w:lineRule="auto"/>
              <w:rPr>
                <w:rFonts w:ascii="Arial" w:eastAsia="Times New Roman" w:hAnsi="Arial" w:cs="Arial"/>
                <w:color w:val="000000"/>
                <w:lang w:eastAsia="en-GB"/>
              </w:rPr>
            </w:pPr>
            <w:r w:rsidRPr="001A0DCF">
              <w:rPr>
                <w:rFonts w:ascii="Arial" w:eastAsia="Times New Roman" w:hAnsi="Arial" w:cs="Arial"/>
                <w:color w:val="000000"/>
                <w:lang w:eastAsia="en-GB"/>
              </w:rPr>
              <w:t>Covenham St Bartholomew Parish Council</w:t>
            </w:r>
            <w:r w:rsidR="000D590E">
              <w:rPr>
                <w:rFonts w:ascii="Arial" w:eastAsia="Times New Roman" w:hAnsi="Arial" w:cs="Arial"/>
                <w:color w:val="000000"/>
                <w:lang w:eastAsia="en-GB"/>
              </w:rPr>
              <w:t xml:space="preserve"> for Clerk’s  SLCC Membership pro-rata contribution</w:t>
            </w:r>
          </w:p>
        </w:tc>
        <w:tc>
          <w:tcPr>
            <w:tcW w:w="1418" w:type="dxa"/>
            <w:tcBorders>
              <w:top w:val="nil"/>
              <w:left w:val="nil"/>
              <w:bottom w:val="single" w:sz="8" w:space="0" w:color="auto"/>
              <w:right w:val="single" w:sz="8" w:space="0" w:color="auto"/>
            </w:tcBorders>
            <w:shd w:val="clear" w:color="auto" w:fill="auto"/>
            <w:noWrap/>
            <w:vAlign w:val="center"/>
            <w:hideMark/>
          </w:tcPr>
          <w:p w14:paraId="0B39C074" w14:textId="77777777" w:rsidR="002334AE" w:rsidRPr="001A0DCF" w:rsidRDefault="002334AE" w:rsidP="00EC67CD">
            <w:pPr>
              <w:spacing w:after="0" w:line="240" w:lineRule="auto"/>
              <w:jc w:val="right"/>
              <w:rPr>
                <w:rFonts w:ascii="Arial" w:eastAsia="Times New Roman" w:hAnsi="Arial" w:cs="Arial"/>
                <w:color w:val="000000"/>
                <w:lang w:eastAsia="en-GB"/>
              </w:rPr>
            </w:pPr>
            <w:r w:rsidRPr="001A0DCF">
              <w:rPr>
                <w:rFonts w:ascii="Arial" w:eastAsia="Times New Roman" w:hAnsi="Arial" w:cs="Arial"/>
                <w:color w:val="000000"/>
                <w:lang w:eastAsia="en-GB"/>
              </w:rPr>
              <w:t>37.89</w:t>
            </w:r>
          </w:p>
        </w:tc>
      </w:tr>
      <w:tr w:rsidR="002334AE" w:rsidRPr="001A0DCF" w14:paraId="6FA2CB56" w14:textId="77777777" w:rsidTr="000D590E">
        <w:trPr>
          <w:trHeight w:val="315"/>
        </w:trPr>
        <w:tc>
          <w:tcPr>
            <w:tcW w:w="567" w:type="dxa"/>
            <w:tcBorders>
              <w:top w:val="nil"/>
              <w:left w:val="single" w:sz="8" w:space="0" w:color="auto"/>
              <w:bottom w:val="single" w:sz="8" w:space="0" w:color="auto"/>
              <w:right w:val="single" w:sz="8" w:space="0" w:color="auto"/>
            </w:tcBorders>
            <w:shd w:val="clear" w:color="auto" w:fill="auto"/>
            <w:vAlign w:val="center"/>
          </w:tcPr>
          <w:p w14:paraId="212DAA37" w14:textId="77777777" w:rsidR="002334AE" w:rsidRPr="001A0DCF" w:rsidRDefault="002334AE" w:rsidP="00EC67CD">
            <w:pPr>
              <w:spacing w:after="0" w:line="240" w:lineRule="auto"/>
              <w:jc w:val="right"/>
              <w:rPr>
                <w:rFonts w:ascii="Arial" w:eastAsia="Times New Roman" w:hAnsi="Arial" w:cs="Arial"/>
                <w:color w:val="000000"/>
                <w:lang w:eastAsia="en-GB"/>
              </w:rPr>
            </w:pPr>
            <w:r>
              <w:rPr>
                <w:rFonts w:ascii="Arial" w:eastAsia="Times New Roman" w:hAnsi="Arial" w:cs="Arial"/>
                <w:color w:val="000000"/>
                <w:lang w:eastAsia="en-GB"/>
              </w:rPr>
              <w:t>3</w:t>
            </w:r>
          </w:p>
        </w:tc>
        <w:tc>
          <w:tcPr>
            <w:tcW w:w="1134" w:type="dxa"/>
            <w:tcBorders>
              <w:top w:val="nil"/>
              <w:left w:val="nil"/>
              <w:bottom w:val="single" w:sz="8" w:space="0" w:color="auto"/>
              <w:right w:val="single" w:sz="8" w:space="0" w:color="auto"/>
            </w:tcBorders>
            <w:shd w:val="clear" w:color="auto" w:fill="auto"/>
            <w:noWrap/>
            <w:vAlign w:val="center"/>
          </w:tcPr>
          <w:p w14:paraId="6FE7D373" w14:textId="77777777" w:rsidR="002334AE" w:rsidRPr="001A0DCF" w:rsidRDefault="002334AE" w:rsidP="00EC67CD">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244</w:t>
            </w:r>
          </w:p>
        </w:tc>
        <w:tc>
          <w:tcPr>
            <w:tcW w:w="6379" w:type="dxa"/>
            <w:tcBorders>
              <w:top w:val="nil"/>
              <w:left w:val="nil"/>
              <w:bottom w:val="single" w:sz="8" w:space="0" w:color="auto"/>
              <w:right w:val="single" w:sz="8" w:space="0" w:color="auto"/>
            </w:tcBorders>
            <w:shd w:val="clear" w:color="auto" w:fill="auto"/>
            <w:noWrap/>
            <w:vAlign w:val="center"/>
          </w:tcPr>
          <w:p w14:paraId="2BA7C9F5" w14:textId="1C63ED63" w:rsidR="002334AE" w:rsidRPr="001A0DCF" w:rsidRDefault="002334AE" w:rsidP="00EC67C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Blockfree Services Limited – Portaloo hire July</w:t>
            </w:r>
            <w:r w:rsidR="000D590E">
              <w:rPr>
                <w:rFonts w:ascii="Arial" w:eastAsia="Times New Roman" w:hAnsi="Arial" w:cs="Arial"/>
                <w:color w:val="000000"/>
                <w:lang w:eastAsia="en-GB"/>
              </w:rPr>
              <w:t xml:space="preserve"> 2022</w:t>
            </w:r>
          </w:p>
        </w:tc>
        <w:tc>
          <w:tcPr>
            <w:tcW w:w="1418" w:type="dxa"/>
            <w:tcBorders>
              <w:top w:val="nil"/>
              <w:left w:val="nil"/>
              <w:bottom w:val="single" w:sz="8" w:space="0" w:color="auto"/>
              <w:right w:val="single" w:sz="8" w:space="0" w:color="auto"/>
            </w:tcBorders>
            <w:shd w:val="clear" w:color="auto" w:fill="auto"/>
            <w:noWrap/>
            <w:vAlign w:val="center"/>
          </w:tcPr>
          <w:p w14:paraId="5EFB7420" w14:textId="77777777" w:rsidR="002334AE" w:rsidRPr="001A0DCF" w:rsidRDefault="002334AE" w:rsidP="00EC67CD">
            <w:pPr>
              <w:spacing w:after="0" w:line="240" w:lineRule="auto"/>
              <w:jc w:val="right"/>
              <w:rPr>
                <w:rFonts w:ascii="Arial" w:eastAsia="Times New Roman" w:hAnsi="Arial" w:cs="Arial"/>
                <w:color w:val="000000"/>
                <w:lang w:eastAsia="en-GB"/>
              </w:rPr>
            </w:pPr>
            <w:r>
              <w:rPr>
                <w:rFonts w:ascii="Arial" w:eastAsia="Times New Roman" w:hAnsi="Arial" w:cs="Arial"/>
                <w:color w:val="000000"/>
                <w:lang w:eastAsia="en-GB"/>
              </w:rPr>
              <w:t>121.99</w:t>
            </w:r>
          </w:p>
        </w:tc>
      </w:tr>
      <w:tr w:rsidR="002334AE" w:rsidRPr="001A0DCF" w14:paraId="7E2EB508" w14:textId="77777777" w:rsidTr="000D590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35F88AB" w14:textId="77777777" w:rsidR="002334AE" w:rsidRPr="001A0DCF" w:rsidRDefault="002334AE" w:rsidP="00EC67CD">
            <w:pPr>
              <w:spacing w:after="0" w:line="240" w:lineRule="auto"/>
              <w:rPr>
                <w:rFonts w:ascii="Arial" w:eastAsia="Times New Roman" w:hAnsi="Arial" w:cs="Arial"/>
                <w:color w:val="000000"/>
                <w:lang w:eastAsia="en-GB"/>
              </w:rPr>
            </w:pPr>
            <w:r w:rsidRPr="001A0DCF">
              <w:rPr>
                <w:rFonts w:ascii="Arial" w:eastAsia="Times New Roman" w:hAnsi="Arial" w:cs="Arial"/>
                <w:color w:val="000000"/>
                <w:lang w:eastAsia="en-GB"/>
              </w:rPr>
              <w:t> </w:t>
            </w:r>
          </w:p>
        </w:tc>
        <w:tc>
          <w:tcPr>
            <w:tcW w:w="1134" w:type="dxa"/>
            <w:tcBorders>
              <w:top w:val="nil"/>
              <w:left w:val="nil"/>
              <w:bottom w:val="single" w:sz="8" w:space="0" w:color="auto"/>
              <w:right w:val="single" w:sz="8" w:space="0" w:color="auto"/>
            </w:tcBorders>
            <w:shd w:val="clear" w:color="auto" w:fill="auto"/>
            <w:noWrap/>
            <w:vAlign w:val="center"/>
            <w:hideMark/>
          </w:tcPr>
          <w:p w14:paraId="130AEDA7" w14:textId="77777777" w:rsidR="002334AE" w:rsidRPr="001A0DCF" w:rsidRDefault="002334AE" w:rsidP="00EC67CD">
            <w:pPr>
              <w:spacing w:after="0" w:line="240" w:lineRule="auto"/>
              <w:rPr>
                <w:rFonts w:ascii="Arial" w:eastAsia="Times New Roman" w:hAnsi="Arial" w:cs="Arial"/>
                <w:color w:val="000000"/>
                <w:lang w:eastAsia="en-GB"/>
              </w:rPr>
            </w:pPr>
            <w:r w:rsidRPr="001A0DCF">
              <w:rPr>
                <w:rFonts w:ascii="Arial" w:eastAsia="Times New Roman" w:hAnsi="Arial" w:cs="Arial"/>
                <w:color w:val="000000"/>
                <w:lang w:eastAsia="en-GB"/>
              </w:rPr>
              <w:t> </w:t>
            </w:r>
          </w:p>
        </w:tc>
        <w:tc>
          <w:tcPr>
            <w:tcW w:w="6379" w:type="dxa"/>
            <w:tcBorders>
              <w:top w:val="nil"/>
              <w:left w:val="nil"/>
              <w:bottom w:val="single" w:sz="8" w:space="0" w:color="auto"/>
              <w:right w:val="single" w:sz="8" w:space="0" w:color="auto"/>
            </w:tcBorders>
            <w:shd w:val="clear" w:color="auto" w:fill="auto"/>
            <w:noWrap/>
            <w:vAlign w:val="center"/>
            <w:hideMark/>
          </w:tcPr>
          <w:p w14:paraId="254BD7DE" w14:textId="77777777" w:rsidR="002334AE" w:rsidRPr="001A0DCF" w:rsidRDefault="002334AE" w:rsidP="00EC67CD">
            <w:pPr>
              <w:spacing w:after="0" w:line="240" w:lineRule="auto"/>
              <w:rPr>
                <w:rFonts w:ascii="Arial" w:eastAsia="Times New Roman" w:hAnsi="Arial" w:cs="Arial"/>
                <w:b/>
                <w:bCs/>
                <w:color w:val="000000"/>
                <w:lang w:eastAsia="en-GB"/>
              </w:rPr>
            </w:pPr>
            <w:r w:rsidRPr="001A0DCF">
              <w:rPr>
                <w:rFonts w:ascii="Arial" w:eastAsia="Times New Roman" w:hAnsi="Arial" w:cs="Arial"/>
                <w:b/>
                <w:bCs/>
                <w:color w:val="000000"/>
                <w:lang w:eastAsia="en-GB"/>
              </w:rPr>
              <w:t>Total</w:t>
            </w:r>
          </w:p>
        </w:tc>
        <w:tc>
          <w:tcPr>
            <w:tcW w:w="1418" w:type="dxa"/>
            <w:tcBorders>
              <w:top w:val="nil"/>
              <w:left w:val="nil"/>
              <w:bottom w:val="single" w:sz="8" w:space="0" w:color="auto"/>
              <w:right w:val="single" w:sz="8" w:space="0" w:color="auto"/>
            </w:tcBorders>
            <w:shd w:val="clear" w:color="auto" w:fill="auto"/>
            <w:noWrap/>
            <w:vAlign w:val="center"/>
            <w:hideMark/>
          </w:tcPr>
          <w:p w14:paraId="69A51BF7" w14:textId="77777777" w:rsidR="002334AE" w:rsidRPr="001A0DCF" w:rsidRDefault="002334AE" w:rsidP="00EC67CD">
            <w:pPr>
              <w:spacing w:after="0" w:line="240" w:lineRule="auto"/>
              <w:jc w:val="right"/>
              <w:rPr>
                <w:rFonts w:ascii="Arial" w:eastAsia="Times New Roman" w:hAnsi="Arial" w:cs="Arial"/>
                <w:b/>
                <w:bCs/>
                <w:color w:val="000000"/>
                <w:lang w:eastAsia="en-GB"/>
              </w:rPr>
            </w:pPr>
            <w:r>
              <w:rPr>
                <w:rFonts w:ascii="Arial" w:eastAsia="Times New Roman" w:hAnsi="Arial" w:cs="Arial"/>
                <w:b/>
                <w:bCs/>
                <w:color w:val="000000"/>
                <w:lang w:eastAsia="en-GB"/>
              </w:rPr>
              <w:t>782.14</w:t>
            </w:r>
          </w:p>
        </w:tc>
      </w:tr>
    </w:tbl>
    <w:p w14:paraId="3CD77944" w14:textId="0414F01B" w:rsidR="0009600A" w:rsidRPr="002334AE" w:rsidRDefault="0009600A" w:rsidP="0009600A">
      <w:pPr>
        <w:rPr>
          <w:rFonts w:ascii="Arial" w:hAnsi="Arial" w:cs="Arial"/>
          <w:sz w:val="8"/>
          <w:lang w:eastAsia="en-GB"/>
        </w:rPr>
      </w:pPr>
    </w:p>
    <w:p w14:paraId="0D408EFC" w14:textId="338F0D1A" w:rsidR="0098780F" w:rsidRDefault="002334AE" w:rsidP="002334AE">
      <w:pPr>
        <w:ind w:right="118"/>
        <w:rPr>
          <w:rFonts w:ascii="Arial" w:eastAsia="Times New Roman" w:hAnsi="Arial" w:cs="Arial"/>
          <w:bCs/>
          <w:lang w:eastAsia="en-GB"/>
        </w:rPr>
      </w:pPr>
      <w:r>
        <w:rPr>
          <w:rFonts w:ascii="Arial" w:eastAsia="Times New Roman" w:hAnsi="Arial" w:cs="Arial"/>
          <w:bCs/>
          <w:lang w:eastAsia="en-GB"/>
        </w:rPr>
        <w:t>To note invoices paid since last meeting under delegated powers in accordance with the Council’s Financial Regulations 5.5</w:t>
      </w:r>
    </w:p>
    <w:p w14:paraId="11F668C7" w14:textId="77777777" w:rsidR="0098780F" w:rsidRDefault="0098780F">
      <w:pPr>
        <w:rPr>
          <w:rFonts w:ascii="Arial" w:eastAsia="Times New Roman" w:hAnsi="Arial" w:cs="Arial"/>
          <w:bCs/>
          <w:lang w:eastAsia="en-GB"/>
        </w:rPr>
      </w:pPr>
      <w:r>
        <w:rPr>
          <w:rFonts w:ascii="Arial" w:eastAsia="Times New Roman" w:hAnsi="Arial" w:cs="Arial"/>
          <w:bCs/>
          <w:lang w:eastAsia="en-GB"/>
        </w:rPr>
        <w:br w:type="page"/>
      </w:r>
    </w:p>
    <w:tbl>
      <w:tblPr>
        <w:tblStyle w:val="TableGrid"/>
        <w:tblW w:w="0" w:type="auto"/>
        <w:tblLook w:val="04A0" w:firstRow="1" w:lastRow="0" w:firstColumn="1" w:lastColumn="0" w:noHBand="0" w:noVBand="1"/>
      </w:tblPr>
      <w:tblGrid>
        <w:gridCol w:w="544"/>
        <w:gridCol w:w="1712"/>
        <w:gridCol w:w="1166"/>
        <w:gridCol w:w="5467"/>
        <w:gridCol w:w="1165"/>
      </w:tblGrid>
      <w:tr w:rsidR="002334AE" w14:paraId="6224D398" w14:textId="77777777" w:rsidTr="0098780F">
        <w:tc>
          <w:tcPr>
            <w:tcW w:w="544" w:type="dxa"/>
            <w:shd w:val="clear" w:color="auto" w:fill="BFBFBF" w:themeFill="background1" w:themeFillShade="BF"/>
          </w:tcPr>
          <w:p w14:paraId="00BA1F76" w14:textId="77777777" w:rsidR="002334AE" w:rsidRPr="00E3298C" w:rsidRDefault="002334AE" w:rsidP="00EC67CD">
            <w:pPr>
              <w:ind w:right="118"/>
              <w:rPr>
                <w:rFonts w:ascii="Arial" w:eastAsia="Times New Roman" w:hAnsi="Arial" w:cs="Arial"/>
                <w:b/>
                <w:bCs/>
                <w:lang w:eastAsia="en-GB"/>
              </w:rPr>
            </w:pPr>
          </w:p>
        </w:tc>
        <w:tc>
          <w:tcPr>
            <w:tcW w:w="1712" w:type="dxa"/>
            <w:shd w:val="clear" w:color="auto" w:fill="BFBFBF" w:themeFill="background1" w:themeFillShade="BF"/>
          </w:tcPr>
          <w:p w14:paraId="7F559109" w14:textId="77777777" w:rsidR="002334AE" w:rsidRPr="00E3298C" w:rsidRDefault="002334AE" w:rsidP="00EC67CD">
            <w:pPr>
              <w:ind w:right="118"/>
              <w:rPr>
                <w:rFonts w:ascii="Arial" w:eastAsia="Times New Roman" w:hAnsi="Arial" w:cs="Arial"/>
                <w:b/>
                <w:bCs/>
                <w:lang w:eastAsia="en-GB"/>
              </w:rPr>
            </w:pPr>
            <w:r w:rsidRPr="00E3298C">
              <w:rPr>
                <w:rFonts w:ascii="Arial" w:eastAsia="Times New Roman" w:hAnsi="Arial" w:cs="Arial"/>
                <w:b/>
                <w:bCs/>
                <w:lang w:eastAsia="en-GB"/>
              </w:rPr>
              <w:t>Date</w:t>
            </w:r>
          </w:p>
        </w:tc>
        <w:tc>
          <w:tcPr>
            <w:tcW w:w="1166" w:type="dxa"/>
            <w:shd w:val="clear" w:color="auto" w:fill="BFBFBF" w:themeFill="background1" w:themeFillShade="BF"/>
          </w:tcPr>
          <w:p w14:paraId="10A9F5B1" w14:textId="77777777" w:rsidR="002334AE" w:rsidRPr="00E3298C" w:rsidRDefault="002334AE" w:rsidP="00EC67CD">
            <w:pPr>
              <w:ind w:right="118"/>
              <w:rPr>
                <w:rFonts w:ascii="Arial" w:eastAsia="Times New Roman" w:hAnsi="Arial" w:cs="Arial"/>
                <w:b/>
                <w:bCs/>
                <w:lang w:eastAsia="en-GB"/>
              </w:rPr>
            </w:pPr>
            <w:r w:rsidRPr="00E3298C">
              <w:rPr>
                <w:rFonts w:ascii="Arial" w:eastAsia="Times New Roman" w:hAnsi="Arial" w:cs="Arial"/>
                <w:b/>
                <w:bCs/>
                <w:lang w:eastAsia="en-GB"/>
              </w:rPr>
              <w:t>Cheque Number</w:t>
            </w:r>
          </w:p>
        </w:tc>
        <w:tc>
          <w:tcPr>
            <w:tcW w:w="5467" w:type="dxa"/>
            <w:shd w:val="clear" w:color="auto" w:fill="BFBFBF" w:themeFill="background1" w:themeFillShade="BF"/>
          </w:tcPr>
          <w:p w14:paraId="63434A36" w14:textId="77777777" w:rsidR="002334AE" w:rsidRPr="00E3298C" w:rsidRDefault="002334AE" w:rsidP="00EC67CD">
            <w:pPr>
              <w:ind w:right="118"/>
              <w:rPr>
                <w:rFonts w:ascii="Arial" w:eastAsia="Times New Roman" w:hAnsi="Arial" w:cs="Arial"/>
                <w:b/>
                <w:bCs/>
                <w:lang w:eastAsia="en-GB"/>
              </w:rPr>
            </w:pPr>
            <w:r w:rsidRPr="00E3298C">
              <w:rPr>
                <w:rFonts w:ascii="Arial" w:eastAsia="Times New Roman" w:hAnsi="Arial" w:cs="Arial"/>
                <w:b/>
                <w:bCs/>
                <w:lang w:eastAsia="en-GB"/>
              </w:rPr>
              <w:t>To</w:t>
            </w:r>
          </w:p>
        </w:tc>
        <w:tc>
          <w:tcPr>
            <w:tcW w:w="1165" w:type="dxa"/>
            <w:shd w:val="clear" w:color="auto" w:fill="BFBFBF" w:themeFill="background1" w:themeFillShade="BF"/>
          </w:tcPr>
          <w:p w14:paraId="2782DB53" w14:textId="77777777" w:rsidR="002334AE" w:rsidRPr="00E3298C" w:rsidRDefault="002334AE" w:rsidP="00EC67CD">
            <w:pPr>
              <w:ind w:right="118"/>
              <w:rPr>
                <w:rFonts w:ascii="Arial" w:eastAsia="Times New Roman" w:hAnsi="Arial" w:cs="Arial"/>
                <w:b/>
                <w:bCs/>
                <w:lang w:eastAsia="en-GB"/>
              </w:rPr>
            </w:pPr>
            <w:r w:rsidRPr="00E3298C">
              <w:rPr>
                <w:rFonts w:ascii="Arial" w:eastAsia="Times New Roman" w:hAnsi="Arial" w:cs="Arial"/>
                <w:b/>
                <w:bCs/>
                <w:lang w:eastAsia="en-GB"/>
              </w:rPr>
              <w:t>Amount (£)</w:t>
            </w:r>
          </w:p>
        </w:tc>
      </w:tr>
      <w:tr w:rsidR="002334AE" w14:paraId="37DA8DEE" w14:textId="77777777" w:rsidTr="0098780F">
        <w:tc>
          <w:tcPr>
            <w:tcW w:w="544" w:type="dxa"/>
          </w:tcPr>
          <w:p w14:paraId="39D66342" w14:textId="77777777" w:rsidR="002334AE" w:rsidRDefault="002334AE" w:rsidP="00EC67CD">
            <w:pPr>
              <w:ind w:right="118"/>
              <w:rPr>
                <w:rFonts w:ascii="Arial" w:eastAsia="Times New Roman" w:hAnsi="Arial" w:cs="Arial"/>
                <w:bCs/>
                <w:lang w:eastAsia="en-GB"/>
              </w:rPr>
            </w:pPr>
            <w:r>
              <w:rPr>
                <w:rFonts w:ascii="Arial" w:eastAsia="Times New Roman" w:hAnsi="Arial" w:cs="Arial"/>
                <w:bCs/>
                <w:lang w:eastAsia="en-GB"/>
              </w:rPr>
              <w:t>1</w:t>
            </w:r>
          </w:p>
        </w:tc>
        <w:tc>
          <w:tcPr>
            <w:tcW w:w="1712" w:type="dxa"/>
          </w:tcPr>
          <w:p w14:paraId="70AAAA2C" w14:textId="77777777" w:rsidR="002334AE" w:rsidRDefault="002334AE" w:rsidP="00EC67CD">
            <w:pPr>
              <w:ind w:right="118"/>
              <w:rPr>
                <w:rFonts w:ascii="Arial" w:eastAsia="Times New Roman" w:hAnsi="Arial" w:cs="Arial"/>
                <w:bCs/>
                <w:lang w:eastAsia="en-GB"/>
              </w:rPr>
            </w:pPr>
            <w:r>
              <w:rPr>
                <w:rFonts w:ascii="Arial" w:eastAsia="Times New Roman" w:hAnsi="Arial" w:cs="Arial"/>
                <w:bCs/>
                <w:lang w:eastAsia="en-GB"/>
              </w:rPr>
              <w:t>17 June 2022</w:t>
            </w:r>
          </w:p>
        </w:tc>
        <w:tc>
          <w:tcPr>
            <w:tcW w:w="1166" w:type="dxa"/>
          </w:tcPr>
          <w:p w14:paraId="5E4F59F6" w14:textId="77777777" w:rsidR="002334AE" w:rsidRDefault="002334AE" w:rsidP="00EC67CD">
            <w:pPr>
              <w:ind w:right="118"/>
              <w:rPr>
                <w:rFonts w:ascii="Arial" w:eastAsia="Times New Roman" w:hAnsi="Arial" w:cs="Arial"/>
                <w:bCs/>
                <w:lang w:eastAsia="en-GB"/>
              </w:rPr>
            </w:pPr>
            <w:r>
              <w:rPr>
                <w:rFonts w:ascii="Arial" w:eastAsia="Times New Roman" w:hAnsi="Arial" w:cs="Arial"/>
                <w:bCs/>
                <w:lang w:eastAsia="en-GB"/>
              </w:rPr>
              <w:t>238</w:t>
            </w:r>
          </w:p>
        </w:tc>
        <w:tc>
          <w:tcPr>
            <w:tcW w:w="5467" w:type="dxa"/>
          </w:tcPr>
          <w:p w14:paraId="253B1580" w14:textId="77777777" w:rsidR="002334AE" w:rsidRDefault="002334AE" w:rsidP="00EC67CD">
            <w:pPr>
              <w:ind w:right="118"/>
              <w:rPr>
                <w:rFonts w:ascii="Arial" w:eastAsia="Times New Roman" w:hAnsi="Arial" w:cs="Arial"/>
                <w:bCs/>
                <w:lang w:eastAsia="en-GB"/>
              </w:rPr>
            </w:pPr>
            <w:r>
              <w:rPr>
                <w:rFonts w:ascii="Arial" w:eastAsia="Times New Roman" w:hAnsi="Arial" w:cs="Arial"/>
                <w:bCs/>
                <w:lang w:eastAsia="en-GB"/>
              </w:rPr>
              <w:t>Parish Clerk – overtime pay Financial Year 2021/22</w:t>
            </w:r>
          </w:p>
        </w:tc>
        <w:tc>
          <w:tcPr>
            <w:tcW w:w="1165" w:type="dxa"/>
          </w:tcPr>
          <w:p w14:paraId="66B48EE3" w14:textId="77777777" w:rsidR="002334AE" w:rsidRDefault="002334AE" w:rsidP="00EC67CD">
            <w:pPr>
              <w:ind w:right="118"/>
              <w:jc w:val="right"/>
              <w:rPr>
                <w:rFonts w:ascii="Arial" w:eastAsia="Times New Roman" w:hAnsi="Arial" w:cs="Arial"/>
                <w:bCs/>
                <w:lang w:eastAsia="en-GB"/>
              </w:rPr>
            </w:pPr>
            <w:r>
              <w:rPr>
                <w:rFonts w:ascii="Arial" w:eastAsia="Times New Roman" w:hAnsi="Arial" w:cs="Arial"/>
                <w:bCs/>
                <w:lang w:eastAsia="en-GB"/>
              </w:rPr>
              <w:t>712.25</w:t>
            </w:r>
          </w:p>
        </w:tc>
      </w:tr>
      <w:tr w:rsidR="002334AE" w14:paraId="20E678B0" w14:textId="77777777" w:rsidTr="0098780F">
        <w:tc>
          <w:tcPr>
            <w:tcW w:w="544" w:type="dxa"/>
          </w:tcPr>
          <w:p w14:paraId="5683B9C7" w14:textId="77777777" w:rsidR="002334AE" w:rsidRDefault="002334AE" w:rsidP="00EC67CD">
            <w:pPr>
              <w:ind w:right="118"/>
              <w:rPr>
                <w:rFonts w:ascii="Arial" w:eastAsia="Times New Roman" w:hAnsi="Arial" w:cs="Arial"/>
                <w:bCs/>
                <w:lang w:eastAsia="en-GB"/>
              </w:rPr>
            </w:pPr>
            <w:r>
              <w:rPr>
                <w:rFonts w:ascii="Arial" w:eastAsia="Times New Roman" w:hAnsi="Arial" w:cs="Arial"/>
                <w:bCs/>
                <w:lang w:eastAsia="en-GB"/>
              </w:rPr>
              <w:t>2</w:t>
            </w:r>
          </w:p>
        </w:tc>
        <w:tc>
          <w:tcPr>
            <w:tcW w:w="1712" w:type="dxa"/>
          </w:tcPr>
          <w:p w14:paraId="167AEABA" w14:textId="77777777" w:rsidR="002334AE" w:rsidRDefault="002334AE" w:rsidP="00EC67CD">
            <w:pPr>
              <w:ind w:right="118"/>
              <w:rPr>
                <w:rFonts w:ascii="Arial" w:eastAsia="Times New Roman" w:hAnsi="Arial" w:cs="Arial"/>
                <w:bCs/>
                <w:lang w:eastAsia="en-GB"/>
              </w:rPr>
            </w:pPr>
            <w:r>
              <w:rPr>
                <w:rFonts w:ascii="Arial" w:eastAsia="Times New Roman" w:hAnsi="Arial" w:cs="Arial"/>
                <w:bCs/>
                <w:lang w:eastAsia="en-GB"/>
              </w:rPr>
              <w:t>17 June 2022</w:t>
            </w:r>
          </w:p>
        </w:tc>
        <w:tc>
          <w:tcPr>
            <w:tcW w:w="1166" w:type="dxa"/>
          </w:tcPr>
          <w:p w14:paraId="048B9679" w14:textId="77777777" w:rsidR="002334AE" w:rsidRDefault="002334AE" w:rsidP="00EC67CD">
            <w:pPr>
              <w:ind w:right="118"/>
              <w:rPr>
                <w:rFonts w:ascii="Arial" w:eastAsia="Times New Roman" w:hAnsi="Arial" w:cs="Arial"/>
                <w:bCs/>
                <w:lang w:eastAsia="en-GB"/>
              </w:rPr>
            </w:pPr>
            <w:r>
              <w:rPr>
                <w:rFonts w:ascii="Arial" w:eastAsia="Times New Roman" w:hAnsi="Arial" w:cs="Arial"/>
                <w:bCs/>
                <w:lang w:eastAsia="en-GB"/>
              </w:rPr>
              <w:t>239</w:t>
            </w:r>
          </w:p>
        </w:tc>
        <w:tc>
          <w:tcPr>
            <w:tcW w:w="5467" w:type="dxa"/>
          </w:tcPr>
          <w:p w14:paraId="7A185C92" w14:textId="77777777" w:rsidR="002334AE" w:rsidRDefault="002334AE" w:rsidP="00EC67CD">
            <w:pPr>
              <w:ind w:right="118"/>
              <w:rPr>
                <w:rFonts w:ascii="Arial" w:eastAsia="Times New Roman" w:hAnsi="Arial" w:cs="Arial"/>
                <w:bCs/>
                <w:lang w:eastAsia="en-GB"/>
              </w:rPr>
            </w:pPr>
            <w:r>
              <w:rPr>
                <w:rFonts w:ascii="Arial" w:eastAsia="Times New Roman" w:hAnsi="Arial" w:cs="Arial"/>
                <w:bCs/>
                <w:lang w:eastAsia="en-GB"/>
              </w:rPr>
              <w:t>BHIB Insurance – Parish Council Insurance 2022/23</w:t>
            </w:r>
          </w:p>
        </w:tc>
        <w:tc>
          <w:tcPr>
            <w:tcW w:w="1165" w:type="dxa"/>
          </w:tcPr>
          <w:p w14:paraId="13A44B39" w14:textId="77777777" w:rsidR="002334AE" w:rsidRDefault="002334AE" w:rsidP="00EC67CD">
            <w:pPr>
              <w:ind w:right="118"/>
              <w:jc w:val="right"/>
              <w:rPr>
                <w:rFonts w:ascii="Arial" w:eastAsia="Times New Roman" w:hAnsi="Arial" w:cs="Arial"/>
                <w:bCs/>
                <w:lang w:eastAsia="en-GB"/>
              </w:rPr>
            </w:pPr>
            <w:r>
              <w:rPr>
                <w:rFonts w:ascii="Arial" w:eastAsia="Times New Roman" w:hAnsi="Arial" w:cs="Arial"/>
                <w:bCs/>
                <w:lang w:eastAsia="en-GB"/>
              </w:rPr>
              <w:t>329.88</w:t>
            </w:r>
          </w:p>
        </w:tc>
      </w:tr>
      <w:tr w:rsidR="002334AE" w14:paraId="4C996891" w14:textId="77777777" w:rsidTr="0098780F">
        <w:tc>
          <w:tcPr>
            <w:tcW w:w="544" w:type="dxa"/>
          </w:tcPr>
          <w:p w14:paraId="44B0CD81" w14:textId="77777777" w:rsidR="002334AE" w:rsidRDefault="002334AE" w:rsidP="00EC67CD">
            <w:pPr>
              <w:ind w:right="118"/>
              <w:rPr>
                <w:rFonts w:ascii="Arial" w:eastAsia="Times New Roman" w:hAnsi="Arial" w:cs="Arial"/>
                <w:bCs/>
                <w:lang w:eastAsia="en-GB"/>
              </w:rPr>
            </w:pPr>
            <w:r>
              <w:rPr>
                <w:rFonts w:ascii="Arial" w:eastAsia="Times New Roman" w:hAnsi="Arial" w:cs="Arial"/>
                <w:bCs/>
                <w:lang w:eastAsia="en-GB"/>
              </w:rPr>
              <w:t>3</w:t>
            </w:r>
          </w:p>
        </w:tc>
        <w:tc>
          <w:tcPr>
            <w:tcW w:w="1712" w:type="dxa"/>
          </w:tcPr>
          <w:p w14:paraId="4DC8B856" w14:textId="77777777" w:rsidR="002334AE" w:rsidRDefault="002334AE" w:rsidP="00EC67CD">
            <w:pPr>
              <w:ind w:right="118"/>
              <w:rPr>
                <w:rFonts w:ascii="Arial" w:eastAsia="Times New Roman" w:hAnsi="Arial" w:cs="Arial"/>
                <w:bCs/>
                <w:lang w:eastAsia="en-GB"/>
              </w:rPr>
            </w:pPr>
            <w:r>
              <w:rPr>
                <w:rFonts w:ascii="Arial" w:eastAsia="Times New Roman" w:hAnsi="Arial" w:cs="Arial"/>
                <w:bCs/>
                <w:lang w:eastAsia="en-GB"/>
              </w:rPr>
              <w:t>17 June 2022</w:t>
            </w:r>
          </w:p>
        </w:tc>
        <w:tc>
          <w:tcPr>
            <w:tcW w:w="1166" w:type="dxa"/>
          </w:tcPr>
          <w:p w14:paraId="2854995B" w14:textId="77777777" w:rsidR="002334AE" w:rsidRDefault="002334AE" w:rsidP="00EC67CD">
            <w:pPr>
              <w:ind w:right="118"/>
              <w:rPr>
                <w:rFonts w:ascii="Arial" w:eastAsia="Times New Roman" w:hAnsi="Arial" w:cs="Arial"/>
                <w:bCs/>
                <w:lang w:eastAsia="en-GB"/>
              </w:rPr>
            </w:pPr>
            <w:r>
              <w:rPr>
                <w:rFonts w:ascii="Arial" w:eastAsia="Times New Roman" w:hAnsi="Arial" w:cs="Arial"/>
                <w:bCs/>
                <w:lang w:eastAsia="en-GB"/>
              </w:rPr>
              <w:t>240</w:t>
            </w:r>
          </w:p>
        </w:tc>
        <w:tc>
          <w:tcPr>
            <w:tcW w:w="5467" w:type="dxa"/>
          </w:tcPr>
          <w:p w14:paraId="508BF0EE" w14:textId="77777777" w:rsidR="002334AE" w:rsidRDefault="002334AE" w:rsidP="00EC67CD">
            <w:pPr>
              <w:ind w:right="118"/>
              <w:rPr>
                <w:rFonts w:ascii="Arial" w:eastAsia="Times New Roman" w:hAnsi="Arial" w:cs="Arial"/>
                <w:bCs/>
                <w:lang w:eastAsia="en-GB"/>
              </w:rPr>
            </w:pPr>
            <w:r>
              <w:rPr>
                <w:rFonts w:ascii="Arial" w:eastAsia="Times New Roman" w:hAnsi="Arial" w:cs="Arial"/>
                <w:bCs/>
                <w:lang w:eastAsia="en-GB"/>
              </w:rPr>
              <w:t>Blockfree Services Limited – Portaloo hire May</w:t>
            </w:r>
          </w:p>
        </w:tc>
        <w:tc>
          <w:tcPr>
            <w:tcW w:w="1165" w:type="dxa"/>
          </w:tcPr>
          <w:p w14:paraId="23A6AF22" w14:textId="77777777" w:rsidR="002334AE" w:rsidRDefault="002334AE" w:rsidP="00EC67CD">
            <w:pPr>
              <w:ind w:right="118"/>
              <w:jc w:val="right"/>
              <w:rPr>
                <w:rFonts w:ascii="Arial" w:eastAsia="Times New Roman" w:hAnsi="Arial" w:cs="Arial"/>
                <w:bCs/>
                <w:lang w:eastAsia="en-GB"/>
              </w:rPr>
            </w:pPr>
            <w:r>
              <w:rPr>
                <w:rFonts w:ascii="Arial" w:eastAsia="Times New Roman" w:hAnsi="Arial" w:cs="Arial"/>
                <w:bCs/>
                <w:lang w:eastAsia="en-GB"/>
              </w:rPr>
              <w:t>121.99</w:t>
            </w:r>
          </w:p>
        </w:tc>
      </w:tr>
      <w:tr w:rsidR="002334AE" w14:paraId="7889FEE5" w14:textId="77777777" w:rsidTr="0098780F">
        <w:tc>
          <w:tcPr>
            <w:tcW w:w="544" w:type="dxa"/>
          </w:tcPr>
          <w:p w14:paraId="344D6BE0" w14:textId="77777777" w:rsidR="002334AE" w:rsidRDefault="002334AE" w:rsidP="00EC67CD">
            <w:pPr>
              <w:ind w:right="118"/>
              <w:rPr>
                <w:rFonts w:ascii="Arial" w:eastAsia="Times New Roman" w:hAnsi="Arial" w:cs="Arial"/>
                <w:bCs/>
                <w:lang w:eastAsia="en-GB"/>
              </w:rPr>
            </w:pPr>
            <w:r>
              <w:rPr>
                <w:rFonts w:ascii="Arial" w:eastAsia="Times New Roman" w:hAnsi="Arial" w:cs="Arial"/>
                <w:bCs/>
                <w:lang w:eastAsia="en-GB"/>
              </w:rPr>
              <w:t>4</w:t>
            </w:r>
          </w:p>
        </w:tc>
        <w:tc>
          <w:tcPr>
            <w:tcW w:w="1712" w:type="dxa"/>
          </w:tcPr>
          <w:p w14:paraId="19304B1E" w14:textId="77777777" w:rsidR="002334AE" w:rsidRDefault="002334AE" w:rsidP="00EC67CD">
            <w:pPr>
              <w:ind w:right="118"/>
              <w:rPr>
                <w:rFonts w:ascii="Arial" w:eastAsia="Times New Roman" w:hAnsi="Arial" w:cs="Arial"/>
                <w:bCs/>
                <w:lang w:eastAsia="en-GB"/>
              </w:rPr>
            </w:pPr>
            <w:r>
              <w:rPr>
                <w:rFonts w:ascii="Arial" w:eastAsia="Times New Roman" w:hAnsi="Arial" w:cs="Arial"/>
                <w:bCs/>
                <w:lang w:eastAsia="en-GB"/>
              </w:rPr>
              <w:t>15 July 2022</w:t>
            </w:r>
          </w:p>
        </w:tc>
        <w:tc>
          <w:tcPr>
            <w:tcW w:w="1166" w:type="dxa"/>
          </w:tcPr>
          <w:p w14:paraId="6CBE7019" w14:textId="77777777" w:rsidR="002334AE" w:rsidRDefault="002334AE" w:rsidP="00EC67CD">
            <w:pPr>
              <w:ind w:right="118"/>
              <w:rPr>
                <w:rFonts w:ascii="Arial" w:eastAsia="Times New Roman" w:hAnsi="Arial" w:cs="Arial"/>
                <w:bCs/>
                <w:lang w:eastAsia="en-GB"/>
              </w:rPr>
            </w:pPr>
            <w:r>
              <w:rPr>
                <w:rFonts w:ascii="Arial" w:eastAsia="Times New Roman" w:hAnsi="Arial" w:cs="Arial"/>
                <w:bCs/>
                <w:lang w:eastAsia="en-GB"/>
              </w:rPr>
              <w:t>241</w:t>
            </w:r>
          </w:p>
        </w:tc>
        <w:tc>
          <w:tcPr>
            <w:tcW w:w="5467" w:type="dxa"/>
          </w:tcPr>
          <w:p w14:paraId="60DF63BE" w14:textId="77777777" w:rsidR="002334AE" w:rsidRDefault="002334AE" w:rsidP="00EC67CD">
            <w:pPr>
              <w:ind w:right="118"/>
              <w:rPr>
                <w:rFonts w:ascii="Arial" w:eastAsia="Times New Roman" w:hAnsi="Arial" w:cs="Arial"/>
                <w:bCs/>
                <w:lang w:eastAsia="en-GB"/>
              </w:rPr>
            </w:pPr>
            <w:r>
              <w:rPr>
                <w:rFonts w:ascii="Arial" w:eastAsia="Times New Roman" w:hAnsi="Arial" w:cs="Arial"/>
                <w:bCs/>
                <w:lang w:eastAsia="en-GB"/>
              </w:rPr>
              <w:t>Blockfree Services Limited – Portaloo hire June</w:t>
            </w:r>
          </w:p>
        </w:tc>
        <w:tc>
          <w:tcPr>
            <w:tcW w:w="1165" w:type="dxa"/>
          </w:tcPr>
          <w:p w14:paraId="7502692E" w14:textId="77777777" w:rsidR="002334AE" w:rsidRDefault="002334AE" w:rsidP="00EC67CD">
            <w:pPr>
              <w:ind w:right="118"/>
              <w:jc w:val="right"/>
              <w:rPr>
                <w:rFonts w:ascii="Arial" w:eastAsia="Times New Roman" w:hAnsi="Arial" w:cs="Arial"/>
                <w:bCs/>
                <w:lang w:eastAsia="en-GB"/>
              </w:rPr>
            </w:pPr>
            <w:r>
              <w:rPr>
                <w:rFonts w:ascii="Arial" w:eastAsia="Times New Roman" w:hAnsi="Arial" w:cs="Arial"/>
                <w:bCs/>
                <w:lang w:eastAsia="en-GB"/>
              </w:rPr>
              <w:t>118.13</w:t>
            </w:r>
          </w:p>
        </w:tc>
      </w:tr>
      <w:tr w:rsidR="002334AE" w14:paraId="552E4B62" w14:textId="77777777" w:rsidTr="0098780F">
        <w:tc>
          <w:tcPr>
            <w:tcW w:w="8889" w:type="dxa"/>
            <w:gridSpan w:val="4"/>
          </w:tcPr>
          <w:p w14:paraId="61049AB0" w14:textId="77777777" w:rsidR="002334AE" w:rsidRPr="00E3298C" w:rsidRDefault="002334AE" w:rsidP="00EC67CD">
            <w:pPr>
              <w:ind w:right="118"/>
              <w:jc w:val="center"/>
              <w:rPr>
                <w:rFonts w:ascii="Arial" w:eastAsia="Times New Roman" w:hAnsi="Arial" w:cs="Arial"/>
                <w:b/>
                <w:bCs/>
                <w:lang w:eastAsia="en-GB"/>
              </w:rPr>
            </w:pPr>
            <w:r w:rsidRPr="00E3298C">
              <w:rPr>
                <w:rFonts w:ascii="Arial" w:eastAsia="Times New Roman" w:hAnsi="Arial" w:cs="Arial"/>
                <w:b/>
                <w:bCs/>
                <w:lang w:eastAsia="en-GB"/>
              </w:rPr>
              <w:t>Total</w:t>
            </w:r>
          </w:p>
        </w:tc>
        <w:tc>
          <w:tcPr>
            <w:tcW w:w="1165" w:type="dxa"/>
          </w:tcPr>
          <w:p w14:paraId="08AF49C0" w14:textId="77777777" w:rsidR="002334AE" w:rsidRPr="00E3298C" w:rsidRDefault="002334AE" w:rsidP="00EC67CD">
            <w:pPr>
              <w:rPr>
                <w:rFonts w:ascii="Arial" w:hAnsi="Arial" w:cs="Arial"/>
                <w:b/>
                <w:color w:val="000000"/>
              </w:rPr>
            </w:pPr>
            <w:r w:rsidRPr="00E3298C">
              <w:rPr>
                <w:rFonts w:ascii="Arial" w:hAnsi="Arial" w:cs="Arial"/>
                <w:b/>
                <w:color w:val="000000"/>
              </w:rPr>
              <w:t>1,282.25</w:t>
            </w:r>
          </w:p>
          <w:p w14:paraId="47AD0F3C" w14:textId="77777777" w:rsidR="002334AE" w:rsidRPr="00E3298C" w:rsidRDefault="002334AE" w:rsidP="00EC67CD">
            <w:pPr>
              <w:ind w:right="118"/>
              <w:rPr>
                <w:rFonts w:ascii="Arial" w:eastAsia="Times New Roman" w:hAnsi="Arial" w:cs="Arial"/>
                <w:b/>
                <w:bCs/>
                <w:lang w:eastAsia="en-GB"/>
              </w:rPr>
            </w:pPr>
          </w:p>
        </w:tc>
      </w:tr>
    </w:tbl>
    <w:p w14:paraId="2A48A9F1" w14:textId="77777777" w:rsidR="0098780F" w:rsidRDefault="0098780F" w:rsidP="002334AE">
      <w:pPr>
        <w:ind w:right="118"/>
        <w:rPr>
          <w:rFonts w:ascii="Arial" w:eastAsia="Times New Roman" w:hAnsi="Arial" w:cs="Arial"/>
          <w:bCs/>
          <w:lang w:eastAsia="en-GB"/>
        </w:rPr>
      </w:pPr>
    </w:p>
    <w:p w14:paraId="11A4A0C4" w14:textId="305AE67A" w:rsidR="002334AE" w:rsidRPr="00E3298C" w:rsidRDefault="002334AE" w:rsidP="002334AE">
      <w:pPr>
        <w:ind w:right="118"/>
        <w:rPr>
          <w:rFonts w:ascii="Arial" w:eastAsia="Times New Roman" w:hAnsi="Arial" w:cs="Arial"/>
          <w:b/>
          <w:bCs/>
          <w:lang w:eastAsia="en-GB"/>
        </w:rPr>
      </w:pPr>
      <w:r>
        <w:rPr>
          <w:rFonts w:ascii="Arial" w:eastAsia="Times New Roman" w:hAnsi="Arial" w:cs="Arial"/>
          <w:bCs/>
          <w:lang w:eastAsia="en-GB"/>
        </w:rPr>
        <w:t>To note receipts since last meeting</w:t>
      </w:r>
    </w:p>
    <w:tbl>
      <w:tblPr>
        <w:tblStyle w:val="TableGrid"/>
        <w:tblW w:w="0" w:type="auto"/>
        <w:tblLook w:val="04A0" w:firstRow="1" w:lastRow="0" w:firstColumn="1" w:lastColumn="0" w:noHBand="0" w:noVBand="1"/>
      </w:tblPr>
      <w:tblGrid>
        <w:gridCol w:w="562"/>
        <w:gridCol w:w="1701"/>
        <w:gridCol w:w="5579"/>
        <w:gridCol w:w="1509"/>
      </w:tblGrid>
      <w:tr w:rsidR="002334AE" w14:paraId="5E11E607" w14:textId="77777777" w:rsidTr="00EC67CD">
        <w:tc>
          <w:tcPr>
            <w:tcW w:w="562" w:type="dxa"/>
            <w:shd w:val="clear" w:color="auto" w:fill="BFBFBF" w:themeFill="background1" w:themeFillShade="BF"/>
          </w:tcPr>
          <w:p w14:paraId="73B82AE2" w14:textId="77777777" w:rsidR="002334AE" w:rsidRPr="00E3298C" w:rsidRDefault="002334AE" w:rsidP="00EC67CD">
            <w:pPr>
              <w:ind w:right="118"/>
              <w:rPr>
                <w:rFonts w:ascii="Arial" w:eastAsia="Times New Roman" w:hAnsi="Arial" w:cs="Arial"/>
                <w:b/>
                <w:bCs/>
                <w:lang w:eastAsia="en-GB"/>
              </w:rPr>
            </w:pPr>
          </w:p>
        </w:tc>
        <w:tc>
          <w:tcPr>
            <w:tcW w:w="1701" w:type="dxa"/>
            <w:shd w:val="clear" w:color="auto" w:fill="BFBFBF" w:themeFill="background1" w:themeFillShade="BF"/>
          </w:tcPr>
          <w:p w14:paraId="7B521C54" w14:textId="77777777" w:rsidR="002334AE" w:rsidRPr="00E3298C" w:rsidRDefault="002334AE" w:rsidP="00EC67CD">
            <w:pPr>
              <w:ind w:right="118"/>
              <w:rPr>
                <w:rFonts w:ascii="Arial" w:eastAsia="Times New Roman" w:hAnsi="Arial" w:cs="Arial"/>
                <w:b/>
                <w:bCs/>
                <w:lang w:eastAsia="en-GB"/>
              </w:rPr>
            </w:pPr>
            <w:r w:rsidRPr="00E3298C">
              <w:rPr>
                <w:rFonts w:ascii="Arial" w:eastAsia="Times New Roman" w:hAnsi="Arial" w:cs="Arial"/>
                <w:b/>
                <w:bCs/>
                <w:lang w:eastAsia="en-GB"/>
              </w:rPr>
              <w:t>Date</w:t>
            </w:r>
          </w:p>
        </w:tc>
        <w:tc>
          <w:tcPr>
            <w:tcW w:w="5579" w:type="dxa"/>
            <w:shd w:val="clear" w:color="auto" w:fill="BFBFBF" w:themeFill="background1" w:themeFillShade="BF"/>
          </w:tcPr>
          <w:p w14:paraId="1815C904" w14:textId="77777777" w:rsidR="002334AE" w:rsidRPr="00E3298C" w:rsidRDefault="002334AE" w:rsidP="00EC67CD">
            <w:pPr>
              <w:ind w:right="118"/>
              <w:rPr>
                <w:rFonts w:ascii="Arial" w:eastAsia="Times New Roman" w:hAnsi="Arial" w:cs="Arial"/>
                <w:b/>
                <w:bCs/>
                <w:lang w:eastAsia="en-GB"/>
              </w:rPr>
            </w:pPr>
            <w:r w:rsidRPr="00E3298C">
              <w:rPr>
                <w:rFonts w:ascii="Arial" w:eastAsia="Times New Roman" w:hAnsi="Arial" w:cs="Arial"/>
                <w:b/>
                <w:bCs/>
                <w:lang w:eastAsia="en-GB"/>
              </w:rPr>
              <w:t>From</w:t>
            </w:r>
          </w:p>
        </w:tc>
        <w:tc>
          <w:tcPr>
            <w:tcW w:w="1509" w:type="dxa"/>
            <w:shd w:val="clear" w:color="auto" w:fill="BFBFBF" w:themeFill="background1" w:themeFillShade="BF"/>
          </w:tcPr>
          <w:p w14:paraId="16CD53BB" w14:textId="77777777" w:rsidR="002334AE" w:rsidRPr="00E3298C" w:rsidRDefault="002334AE" w:rsidP="00EC67CD">
            <w:pPr>
              <w:ind w:right="118"/>
              <w:rPr>
                <w:rFonts w:ascii="Arial" w:eastAsia="Times New Roman" w:hAnsi="Arial" w:cs="Arial"/>
                <w:b/>
                <w:bCs/>
                <w:lang w:eastAsia="en-GB"/>
              </w:rPr>
            </w:pPr>
            <w:r w:rsidRPr="00E3298C">
              <w:rPr>
                <w:rFonts w:ascii="Arial" w:eastAsia="Times New Roman" w:hAnsi="Arial" w:cs="Arial"/>
                <w:b/>
                <w:bCs/>
                <w:lang w:eastAsia="en-GB"/>
              </w:rPr>
              <w:t>Amount (£)</w:t>
            </w:r>
          </w:p>
        </w:tc>
      </w:tr>
      <w:tr w:rsidR="002334AE" w14:paraId="7B096C57" w14:textId="77777777" w:rsidTr="00EC67CD">
        <w:tc>
          <w:tcPr>
            <w:tcW w:w="562" w:type="dxa"/>
          </w:tcPr>
          <w:p w14:paraId="6FB2841D" w14:textId="77777777" w:rsidR="002334AE" w:rsidRDefault="002334AE" w:rsidP="00EC67CD">
            <w:pPr>
              <w:ind w:right="118"/>
              <w:rPr>
                <w:rFonts w:ascii="Arial" w:eastAsia="Times New Roman" w:hAnsi="Arial" w:cs="Arial"/>
                <w:bCs/>
                <w:lang w:eastAsia="en-GB"/>
              </w:rPr>
            </w:pPr>
            <w:r>
              <w:rPr>
                <w:rFonts w:ascii="Arial" w:eastAsia="Times New Roman" w:hAnsi="Arial" w:cs="Arial"/>
                <w:bCs/>
                <w:lang w:eastAsia="en-GB"/>
              </w:rPr>
              <w:t>1</w:t>
            </w:r>
          </w:p>
        </w:tc>
        <w:tc>
          <w:tcPr>
            <w:tcW w:w="1701" w:type="dxa"/>
          </w:tcPr>
          <w:p w14:paraId="2E834A1E" w14:textId="77777777" w:rsidR="002334AE" w:rsidRDefault="002334AE" w:rsidP="00EC67CD">
            <w:pPr>
              <w:ind w:right="118"/>
              <w:rPr>
                <w:rFonts w:ascii="Arial" w:eastAsia="Times New Roman" w:hAnsi="Arial" w:cs="Arial"/>
                <w:bCs/>
                <w:lang w:eastAsia="en-GB"/>
              </w:rPr>
            </w:pPr>
            <w:r>
              <w:rPr>
                <w:rFonts w:ascii="Arial" w:eastAsia="Times New Roman" w:hAnsi="Arial" w:cs="Arial"/>
                <w:bCs/>
                <w:lang w:eastAsia="en-GB"/>
              </w:rPr>
              <w:t>19 May 2022</w:t>
            </w:r>
          </w:p>
        </w:tc>
        <w:tc>
          <w:tcPr>
            <w:tcW w:w="5579" w:type="dxa"/>
          </w:tcPr>
          <w:p w14:paraId="7DBF24DB" w14:textId="77777777" w:rsidR="002334AE" w:rsidRDefault="002334AE" w:rsidP="00EC67CD">
            <w:pPr>
              <w:ind w:right="118"/>
              <w:rPr>
                <w:rFonts w:ascii="Arial" w:eastAsia="Times New Roman" w:hAnsi="Arial" w:cs="Arial"/>
                <w:bCs/>
                <w:lang w:eastAsia="en-GB"/>
              </w:rPr>
            </w:pPr>
            <w:r>
              <w:rPr>
                <w:rFonts w:ascii="Arial" w:eastAsia="Times New Roman" w:hAnsi="Arial" w:cs="Arial"/>
                <w:bCs/>
                <w:lang w:eastAsia="en-GB"/>
              </w:rPr>
              <w:t>East Lindsey District Council – Precept</w:t>
            </w:r>
          </w:p>
        </w:tc>
        <w:tc>
          <w:tcPr>
            <w:tcW w:w="1509" w:type="dxa"/>
          </w:tcPr>
          <w:p w14:paraId="28F5DC19" w14:textId="77777777" w:rsidR="002334AE" w:rsidRDefault="002334AE" w:rsidP="00EC67CD">
            <w:pPr>
              <w:ind w:right="118"/>
              <w:jc w:val="right"/>
              <w:rPr>
                <w:rFonts w:ascii="Arial" w:eastAsia="Times New Roman" w:hAnsi="Arial" w:cs="Arial"/>
                <w:bCs/>
                <w:lang w:eastAsia="en-GB"/>
              </w:rPr>
            </w:pPr>
            <w:r>
              <w:rPr>
                <w:rFonts w:ascii="Arial" w:eastAsia="Times New Roman" w:hAnsi="Arial" w:cs="Arial"/>
                <w:bCs/>
                <w:lang w:eastAsia="en-GB"/>
              </w:rPr>
              <w:t>2,430.00</w:t>
            </w:r>
          </w:p>
        </w:tc>
      </w:tr>
      <w:tr w:rsidR="002334AE" w14:paraId="4AC9FA53" w14:textId="77777777" w:rsidTr="00EC67CD">
        <w:tc>
          <w:tcPr>
            <w:tcW w:w="562" w:type="dxa"/>
          </w:tcPr>
          <w:p w14:paraId="338E4DD4" w14:textId="77777777" w:rsidR="002334AE" w:rsidRDefault="002334AE" w:rsidP="00EC67CD">
            <w:pPr>
              <w:ind w:right="118"/>
              <w:rPr>
                <w:rFonts w:ascii="Arial" w:eastAsia="Times New Roman" w:hAnsi="Arial" w:cs="Arial"/>
                <w:bCs/>
                <w:lang w:eastAsia="en-GB"/>
              </w:rPr>
            </w:pPr>
            <w:r>
              <w:rPr>
                <w:rFonts w:ascii="Arial" w:eastAsia="Times New Roman" w:hAnsi="Arial" w:cs="Arial"/>
                <w:bCs/>
                <w:lang w:eastAsia="en-GB"/>
              </w:rPr>
              <w:t>2</w:t>
            </w:r>
          </w:p>
        </w:tc>
        <w:tc>
          <w:tcPr>
            <w:tcW w:w="1701" w:type="dxa"/>
          </w:tcPr>
          <w:p w14:paraId="754C7A2E" w14:textId="77777777" w:rsidR="002334AE" w:rsidRDefault="002334AE" w:rsidP="00EC67CD">
            <w:pPr>
              <w:ind w:right="118"/>
              <w:rPr>
                <w:rFonts w:ascii="Arial" w:eastAsia="Times New Roman" w:hAnsi="Arial" w:cs="Arial"/>
                <w:bCs/>
                <w:lang w:eastAsia="en-GB"/>
              </w:rPr>
            </w:pPr>
            <w:r>
              <w:rPr>
                <w:rFonts w:ascii="Arial" w:eastAsia="Times New Roman" w:hAnsi="Arial" w:cs="Arial"/>
                <w:bCs/>
                <w:lang w:eastAsia="en-GB"/>
              </w:rPr>
              <w:t>17 June 2022</w:t>
            </w:r>
          </w:p>
        </w:tc>
        <w:tc>
          <w:tcPr>
            <w:tcW w:w="5579" w:type="dxa"/>
          </w:tcPr>
          <w:p w14:paraId="11F83172" w14:textId="77777777" w:rsidR="002334AE" w:rsidRDefault="002334AE" w:rsidP="00EC67CD">
            <w:pPr>
              <w:ind w:right="118"/>
              <w:rPr>
                <w:rFonts w:ascii="Arial" w:eastAsia="Times New Roman" w:hAnsi="Arial" w:cs="Arial"/>
                <w:bCs/>
                <w:lang w:eastAsia="en-GB"/>
              </w:rPr>
            </w:pPr>
            <w:r>
              <w:rPr>
                <w:rFonts w:ascii="Arial" w:eastAsia="Times New Roman" w:hAnsi="Arial" w:cs="Arial"/>
                <w:bCs/>
                <w:lang w:eastAsia="en-GB"/>
              </w:rPr>
              <w:t>HMRC – VAT Reclaim</w:t>
            </w:r>
          </w:p>
        </w:tc>
        <w:tc>
          <w:tcPr>
            <w:tcW w:w="1509" w:type="dxa"/>
          </w:tcPr>
          <w:p w14:paraId="798DAA44" w14:textId="77777777" w:rsidR="002334AE" w:rsidRDefault="002334AE" w:rsidP="00EC67CD">
            <w:pPr>
              <w:ind w:right="118"/>
              <w:jc w:val="right"/>
              <w:rPr>
                <w:rFonts w:ascii="Arial" w:eastAsia="Times New Roman" w:hAnsi="Arial" w:cs="Arial"/>
                <w:bCs/>
                <w:lang w:eastAsia="en-GB"/>
              </w:rPr>
            </w:pPr>
            <w:r>
              <w:rPr>
                <w:rFonts w:ascii="Arial" w:eastAsia="Times New Roman" w:hAnsi="Arial" w:cs="Arial"/>
                <w:bCs/>
                <w:lang w:eastAsia="en-GB"/>
              </w:rPr>
              <w:t>271.31</w:t>
            </w:r>
          </w:p>
        </w:tc>
      </w:tr>
      <w:tr w:rsidR="002334AE" w14:paraId="7731C442" w14:textId="77777777" w:rsidTr="00EC67CD">
        <w:tc>
          <w:tcPr>
            <w:tcW w:w="562" w:type="dxa"/>
          </w:tcPr>
          <w:p w14:paraId="4195134D" w14:textId="77777777" w:rsidR="002334AE" w:rsidRDefault="002334AE" w:rsidP="00EC67CD">
            <w:pPr>
              <w:ind w:right="118"/>
              <w:rPr>
                <w:rFonts w:ascii="Arial" w:eastAsia="Times New Roman" w:hAnsi="Arial" w:cs="Arial"/>
                <w:bCs/>
                <w:lang w:eastAsia="en-GB"/>
              </w:rPr>
            </w:pPr>
            <w:r>
              <w:rPr>
                <w:rFonts w:ascii="Arial" w:eastAsia="Times New Roman" w:hAnsi="Arial" w:cs="Arial"/>
                <w:bCs/>
                <w:lang w:eastAsia="en-GB"/>
              </w:rPr>
              <w:t>3</w:t>
            </w:r>
          </w:p>
        </w:tc>
        <w:tc>
          <w:tcPr>
            <w:tcW w:w="1701" w:type="dxa"/>
          </w:tcPr>
          <w:p w14:paraId="0F123FF3" w14:textId="77777777" w:rsidR="002334AE" w:rsidRDefault="002334AE" w:rsidP="00EC67CD">
            <w:pPr>
              <w:ind w:right="118"/>
              <w:rPr>
                <w:rFonts w:ascii="Arial" w:eastAsia="Times New Roman" w:hAnsi="Arial" w:cs="Arial"/>
                <w:bCs/>
                <w:lang w:eastAsia="en-GB"/>
              </w:rPr>
            </w:pPr>
            <w:r>
              <w:rPr>
                <w:rFonts w:ascii="Arial" w:eastAsia="Times New Roman" w:hAnsi="Arial" w:cs="Arial"/>
                <w:bCs/>
                <w:lang w:eastAsia="en-GB"/>
              </w:rPr>
              <w:t>23 June 2022</w:t>
            </w:r>
          </w:p>
        </w:tc>
        <w:tc>
          <w:tcPr>
            <w:tcW w:w="5579" w:type="dxa"/>
          </w:tcPr>
          <w:p w14:paraId="4A2C11FC" w14:textId="77777777" w:rsidR="002334AE" w:rsidRDefault="002334AE" w:rsidP="00EC67CD">
            <w:pPr>
              <w:ind w:right="118"/>
              <w:rPr>
                <w:rFonts w:ascii="Arial" w:eastAsia="Times New Roman" w:hAnsi="Arial" w:cs="Arial"/>
                <w:bCs/>
                <w:lang w:eastAsia="en-GB"/>
              </w:rPr>
            </w:pPr>
            <w:r>
              <w:rPr>
                <w:rFonts w:ascii="Arial" w:eastAsia="Times New Roman" w:hAnsi="Arial" w:cs="Arial"/>
                <w:bCs/>
                <w:lang w:eastAsia="en-GB"/>
              </w:rPr>
              <w:t>East Lindsey District Council – Queen’s Jubilee Grant</w:t>
            </w:r>
          </w:p>
        </w:tc>
        <w:tc>
          <w:tcPr>
            <w:tcW w:w="1509" w:type="dxa"/>
          </w:tcPr>
          <w:p w14:paraId="17BAE00B" w14:textId="77777777" w:rsidR="002334AE" w:rsidRDefault="002334AE" w:rsidP="00EC67CD">
            <w:pPr>
              <w:ind w:right="118"/>
              <w:jc w:val="right"/>
              <w:rPr>
                <w:rFonts w:ascii="Arial" w:eastAsia="Times New Roman" w:hAnsi="Arial" w:cs="Arial"/>
                <w:bCs/>
                <w:lang w:eastAsia="en-GB"/>
              </w:rPr>
            </w:pPr>
            <w:r>
              <w:rPr>
                <w:rFonts w:ascii="Arial" w:eastAsia="Times New Roman" w:hAnsi="Arial" w:cs="Arial"/>
                <w:bCs/>
                <w:lang w:eastAsia="en-GB"/>
              </w:rPr>
              <w:t>1,000.00</w:t>
            </w:r>
          </w:p>
        </w:tc>
      </w:tr>
      <w:tr w:rsidR="002334AE" w14:paraId="68BA3FE7" w14:textId="77777777" w:rsidTr="00EC67CD">
        <w:tc>
          <w:tcPr>
            <w:tcW w:w="7842" w:type="dxa"/>
            <w:gridSpan w:val="3"/>
          </w:tcPr>
          <w:p w14:paraId="4B431601" w14:textId="77777777" w:rsidR="002334AE" w:rsidRPr="00E3298C" w:rsidRDefault="002334AE" w:rsidP="00EC67CD">
            <w:pPr>
              <w:ind w:right="118"/>
              <w:jc w:val="center"/>
              <w:rPr>
                <w:rFonts w:ascii="Arial" w:eastAsia="Times New Roman" w:hAnsi="Arial" w:cs="Arial"/>
                <w:b/>
                <w:bCs/>
                <w:lang w:eastAsia="en-GB"/>
              </w:rPr>
            </w:pPr>
            <w:r w:rsidRPr="00E3298C">
              <w:rPr>
                <w:rFonts w:ascii="Arial" w:eastAsia="Times New Roman" w:hAnsi="Arial" w:cs="Arial"/>
                <w:b/>
                <w:bCs/>
                <w:lang w:eastAsia="en-GB"/>
              </w:rPr>
              <w:t>Total</w:t>
            </w:r>
          </w:p>
        </w:tc>
        <w:tc>
          <w:tcPr>
            <w:tcW w:w="1509" w:type="dxa"/>
          </w:tcPr>
          <w:p w14:paraId="67B01248" w14:textId="77777777" w:rsidR="002334AE" w:rsidRPr="003E7664" w:rsidRDefault="002334AE" w:rsidP="00EC67CD">
            <w:pPr>
              <w:jc w:val="center"/>
              <w:rPr>
                <w:rFonts w:ascii="Arial" w:hAnsi="Arial" w:cs="Arial"/>
                <w:b/>
                <w:color w:val="000000"/>
              </w:rPr>
            </w:pPr>
            <w:r w:rsidRPr="003E7664">
              <w:rPr>
                <w:rFonts w:ascii="Arial" w:hAnsi="Arial" w:cs="Arial"/>
                <w:b/>
                <w:color w:val="000000"/>
              </w:rPr>
              <w:t xml:space="preserve">   3,701.31</w:t>
            </w:r>
          </w:p>
        </w:tc>
      </w:tr>
    </w:tbl>
    <w:p w14:paraId="4C326266" w14:textId="77777777" w:rsidR="002334AE" w:rsidRDefault="002334AE" w:rsidP="002334AE">
      <w:pPr>
        <w:ind w:right="118"/>
        <w:rPr>
          <w:rFonts w:ascii="Arial" w:eastAsia="Times New Roman" w:hAnsi="Arial" w:cs="Arial"/>
          <w:bCs/>
          <w:lang w:eastAsia="en-GB"/>
        </w:rPr>
      </w:pPr>
    </w:p>
    <w:p w14:paraId="51DA0D9A" w14:textId="68A04E8F" w:rsidR="00237878" w:rsidRPr="00701093" w:rsidRDefault="00237878" w:rsidP="0098780F">
      <w:pPr>
        <w:pStyle w:val="Subtitle"/>
        <w:numPr>
          <w:ilvl w:val="0"/>
          <w:numId w:val="10"/>
        </w:numPr>
        <w:tabs>
          <w:tab w:val="left" w:pos="709"/>
          <w:tab w:val="left" w:pos="993"/>
        </w:tabs>
        <w:spacing w:after="0"/>
        <w:ind w:left="426" w:right="141" w:hanging="426"/>
        <w:jc w:val="left"/>
        <w:rPr>
          <w:rFonts w:ascii="Arial" w:hAnsi="Arial" w:cs="Arial"/>
          <w:sz w:val="22"/>
          <w:szCs w:val="22"/>
        </w:rPr>
      </w:pPr>
      <w:r w:rsidRPr="00701093">
        <w:rPr>
          <w:rFonts w:ascii="Arial" w:hAnsi="Arial" w:cs="Arial"/>
          <w:b/>
          <w:bCs/>
          <w:sz w:val="22"/>
          <w:szCs w:val="22"/>
        </w:rPr>
        <w:t>Budget Monitoring and Latest Receipts and Payments</w:t>
      </w:r>
      <w:r w:rsidRPr="00701093">
        <w:rPr>
          <w:rFonts w:ascii="Arial" w:hAnsi="Arial" w:cs="Arial"/>
          <w:sz w:val="22"/>
          <w:szCs w:val="22"/>
        </w:rPr>
        <w:t xml:space="preserve"> – noted</w:t>
      </w:r>
      <w:r w:rsidR="00312AFA">
        <w:rPr>
          <w:rFonts w:ascii="Arial" w:hAnsi="Arial" w:cs="Arial"/>
          <w:sz w:val="22"/>
          <w:szCs w:val="22"/>
        </w:rPr>
        <w:t xml:space="preserve">.  The cheque </w:t>
      </w:r>
      <w:r w:rsidR="002F6574">
        <w:rPr>
          <w:rFonts w:ascii="Arial" w:hAnsi="Arial" w:cs="Arial"/>
          <w:sz w:val="22"/>
          <w:szCs w:val="22"/>
        </w:rPr>
        <w:t>issued</w:t>
      </w:r>
      <w:r w:rsidR="00312AFA">
        <w:rPr>
          <w:rFonts w:ascii="Arial" w:hAnsi="Arial" w:cs="Arial"/>
          <w:sz w:val="22"/>
          <w:szCs w:val="22"/>
        </w:rPr>
        <w:t xml:space="preserve"> to Cllr Walsh for the sl</w:t>
      </w:r>
      <w:r w:rsidR="002F6574">
        <w:rPr>
          <w:rFonts w:ascii="Arial" w:hAnsi="Arial" w:cs="Arial"/>
          <w:sz w:val="22"/>
          <w:szCs w:val="22"/>
        </w:rPr>
        <w:t>ow signs has not appeared on any of the bank statements and she has agreed to decline a re-issue of cheque and has waived the cost.</w:t>
      </w:r>
    </w:p>
    <w:p w14:paraId="6DDC5E6F" w14:textId="78F7297E" w:rsidR="002334AE" w:rsidRDefault="002334AE" w:rsidP="002334AE">
      <w:pPr>
        <w:pStyle w:val="ListParagraph"/>
        <w:numPr>
          <w:ilvl w:val="0"/>
          <w:numId w:val="10"/>
        </w:numPr>
        <w:ind w:left="426" w:hanging="426"/>
        <w:rPr>
          <w:rFonts w:ascii="Arial" w:hAnsi="Arial" w:cs="Arial"/>
          <w:sz w:val="22"/>
          <w:szCs w:val="22"/>
        </w:rPr>
      </w:pPr>
      <w:r w:rsidRPr="001330ED">
        <w:rPr>
          <w:rFonts w:ascii="Arial" w:hAnsi="Arial" w:cs="Arial"/>
          <w:b/>
          <w:sz w:val="22"/>
          <w:szCs w:val="22"/>
        </w:rPr>
        <w:t>AGAR 2021/22</w:t>
      </w:r>
      <w:r>
        <w:rPr>
          <w:rFonts w:ascii="Arial" w:hAnsi="Arial" w:cs="Arial"/>
          <w:sz w:val="22"/>
          <w:szCs w:val="22"/>
        </w:rPr>
        <w:t xml:space="preserve"> – External Auditor</w:t>
      </w:r>
      <w:r w:rsidRPr="001330ED">
        <w:rPr>
          <w:rFonts w:ascii="Arial" w:hAnsi="Arial" w:cs="Arial"/>
          <w:sz w:val="22"/>
          <w:szCs w:val="22"/>
        </w:rPr>
        <w:t xml:space="preserve"> </w:t>
      </w:r>
      <w:r>
        <w:rPr>
          <w:rFonts w:ascii="Arial" w:hAnsi="Arial" w:cs="Arial"/>
          <w:sz w:val="22"/>
          <w:szCs w:val="22"/>
        </w:rPr>
        <w:t>has acknowledged exempt status and no fur</w:t>
      </w:r>
      <w:r w:rsidR="0098780F">
        <w:rPr>
          <w:rFonts w:ascii="Arial" w:hAnsi="Arial" w:cs="Arial"/>
          <w:sz w:val="22"/>
          <w:szCs w:val="22"/>
        </w:rPr>
        <w:t>ther action required.</w:t>
      </w:r>
    </w:p>
    <w:p w14:paraId="3A1FC109" w14:textId="43693AC9" w:rsidR="002334AE" w:rsidRPr="002334AE" w:rsidRDefault="002334AE" w:rsidP="002334AE">
      <w:pPr>
        <w:pStyle w:val="ListParagraph"/>
        <w:numPr>
          <w:ilvl w:val="0"/>
          <w:numId w:val="10"/>
        </w:numPr>
        <w:ind w:left="426" w:hanging="426"/>
        <w:rPr>
          <w:rFonts w:ascii="Arial" w:hAnsi="Arial" w:cs="Arial"/>
          <w:sz w:val="22"/>
          <w:szCs w:val="22"/>
        </w:rPr>
      </w:pPr>
      <w:r>
        <w:rPr>
          <w:rFonts w:ascii="Arial" w:hAnsi="Arial" w:cs="Arial"/>
          <w:b/>
          <w:sz w:val="22"/>
          <w:szCs w:val="22"/>
        </w:rPr>
        <w:t xml:space="preserve">Bank Mandate change request.  </w:t>
      </w:r>
      <w:r w:rsidRPr="002334AE">
        <w:rPr>
          <w:rFonts w:ascii="Arial" w:hAnsi="Arial" w:cs="Arial"/>
          <w:sz w:val="22"/>
          <w:szCs w:val="22"/>
        </w:rPr>
        <w:t>The forms have been sent and</w:t>
      </w:r>
      <w:r w:rsidR="006D3DF1">
        <w:rPr>
          <w:rFonts w:ascii="Arial" w:hAnsi="Arial" w:cs="Arial"/>
          <w:sz w:val="22"/>
          <w:szCs w:val="22"/>
        </w:rPr>
        <w:t xml:space="preserve"> acknowledged but no further </w:t>
      </w:r>
      <w:r w:rsidR="0098780F">
        <w:rPr>
          <w:rFonts w:ascii="Arial" w:hAnsi="Arial" w:cs="Arial"/>
          <w:sz w:val="22"/>
          <w:szCs w:val="22"/>
        </w:rPr>
        <w:t>update received from Lloyds Bank regarding</w:t>
      </w:r>
      <w:r w:rsidR="006D3DF1">
        <w:rPr>
          <w:rFonts w:ascii="Arial" w:hAnsi="Arial" w:cs="Arial"/>
          <w:sz w:val="22"/>
          <w:szCs w:val="22"/>
        </w:rPr>
        <w:t xml:space="preserve"> additional signatories nor the online banking registration.</w:t>
      </w:r>
    </w:p>
    <w:p w14:paraId="4D058F74" w14:textId="77777777" w:rsidR="00F421F5" w:rsidRPr="00701093" w:rsidRDefault="00F421F5" w:rsidP="00F421F5">
      <w:pPr>
        <w:pStyle w:val="ListParagraph"/>
        <w:ind w:left="360"/>
        <w:rPr>
          <w:rFonts w:ascii="Arial" w:hAnsi="Arial" w:cs="Arial"/>
          <w:sz w:val="22"/>
          <w:szCs w:val="22"/>
        </w:rPr>
      </w:pPr>
    </w:p>
    <w:bookmarkEnd w:id="2"/>
    <w:p w14:paraId="1DC9E7D3" w14:textId="03567722" w:rsidR="006A5A82" w:rsidRPr="00701093" w:rsidRDefault="00CB79E9" w:rsidP="006A5A82">
      <w:pPr>
        <w:pStyle w:val="Subtitle"/>
        <w:tabs>
          <w:tab w:val="left" w:pos="709"/>
          <w:tab w:val="left" w:pos="993"/>
        </w:tabs>
        <w:spacing w:after="0"/>
        <w:ind w:left="709" w:right="141" w:hanging="709"/>
        <w:jc w:val="left"/>
        <w:rPr>
          <w:rFonts w:ascii="Arial" w:hAnsi="Arial" w:cs="Arial"/>
          <w:b/>
          <w:bCs/>
          <w:sz w:val="22"/>
          <w:szCs w:val="22"/>
        </w:rPr>
      </w:pPr>
      <w:r>
        <w:rPr>
          <w:rFonts w:ascii="Arial" w:hAnsi="Arial" w:cs="Arial"/>
          <w:b/>
          <w:bCs/>
          <w:sz w:val="22"/>
          <w:szCs w:val="22"/>
        </w:rPr>
        <w:t>22/08</w:t>
      </w:r>
      <w:r w:rsidR="006A5A82" w:rsidRPr="00701093">
        <w:rPr>
          <w:rFonts w:ascii="Arial" w:hAnsi="Arial" w:cs="Arial"/>
          <w:b/>
          <w:bCs/>
          <w:sz w:val="22"/>
          <w:szCs w:val="22"/>
        </w:rPr>
        <w:t>-6</w:t>
      </w:r>
      <w:r w:rsidR="006A5A82" w:rsidRPr="00701093">
        <w:rPr>
          <w:rFonts w:ascii="Arial" w:hAnsi="Arial" w:cs="Arial"/>
          <w:b/>
          <w:bCs/>
          <w:sz w:val="22"/>
          <w:szCs w:val="22"/>
        </w:rPr>
        <w:tab/>
        <w:t>Community Amenities/Issues</w:t>
      </w:r>
    </w:p>
    <w:p w14:paraId="27760B43" w14:textId="7807857B" w:rsidR="006D3DF1" w:rsidRPr="00381467" w:rsidRDefault="006D3DF1" w:rsidP="006D3DF1">
      <w:pPr>
        <w:pStyle w:val="ListParagraph"/>
        <w:numPr>
          <w:ilvl w:val="0"/>
          <w:numId w:val="18"/>
        </w:numPr>
        <w:ind w:left="426" w:hanging="426"/>
        <w:rPr>
          <w:rFonts w:ascii="Arial" w:hAnsi="Arial" w:cs="Arial"/>
          <w:sz w:val="22"/>
          <w:szCs w:val="22"/>
        </w:rPr>
      </w:pPr>
      <w:r w:rsidRPr="00525BA3">
        <w:rPr>
          <w:rFonts w:ascii="Arial" w:hAnsi="Arial" w:cs="Arial"/>
          <w:b/>
          <w:sz w:val="22"/>
          <w:szCs w:val="22"/>
        </w:rPr>
        <w:t>Archers Survey</w:t>
      </w:r>
      <w:r>
        <w:rPr>
          <w:rFonts w:ascii="Arial" w:hAnsi="Arial" w:cs="Arial"/>
          <w:sz w:val="22"/>
          <w:szCs w:val="22"/>
        </w:rPr>
        <w:t>.  The Council noted the results of the survey.  There is still concern about the speed an</w:t>
      </w:r>
      <w:r w:rsidR="00643B81">
        <w:rPr>
          <w:rFonts w:ascii="Arial" w:hAnsi="Arial" w:cs="Arial"/>
          <w:sz w:val="22"/>
          <w:szCs w:val="22"/>
        </w:rPr>
        <w:t>d volume of traffic at Thackers’</w:t>
      </w:r>
      <w:r>
        <w:rPr>
          <w:rFonts w:ascii="Arial" w:hAnsi="Arial" w:cs="Arial"/>
          <w:sz w:val="22"/>
          <w:szCs w:val="22"/>
        </w:rPr>
        <w:t xml:space="preserve"> Lane and Lodge Lane.</w:t>
      </w:r>
    </w:p>
    <w:p w14:paraId="769AD6BD" w14:textId="27EA5FA3" w:rsidR="006D3DF1" w:rsidRDefault="006D3DF1" w:rsidP="006D3DF1">
      <w:pPr>
        <w:pStyle w:val="ListParagraph"/>
        <w:numPr>
          <w:ilvl w:val="0"/>
          <w:numId w:val="18"/>
        </w:numPr>
        <w:ind w:left="426" w:hanging="426"/>
        <w:rPr>
          <w:rFonts w:ascii="Arial" w:hAnsi="Arial" w:cs="Arial"/>
          <w:sz w:val="22"/>
          <w:szCs w:val="22"/>
        </w:rPr>
      </w:pPr>
      <w:r w:rsidRPr="00525BA3">
        <w:rPr>
          <w:rFonts w:ascii="Arial" w:hAnsi="Arial" w:cs="Arial"/>
          <w:b/>
          <w:sz w:val="22"/>
          <w:szCs w:val="22"/>
        </w:rPr>
        <w:t>Wightman Corner</w:t>
      </w:r>
      <w:r>
        <w:rPr>
          <w:rFonts w:ascii="Arial" w:hAnsi="Arial" w:cs="Arial"/>
          <w:sz w:val="22"/>
          <w:szCs w:val="22"/>
        </w:rPr>
        <w:t xml:space="preserve"> </w:t>
      </w:r>
      <w:r w:rsidRPr="006D3DF1">
        <w:rPr>
          <w:rFonts w:ascii="Arial" w:hAnsi="Arial" w:cs="Arial"/>
          <w:b/>
          <w:sz w:val="22"/>
          <w:szCs w:val="22"/>
        </w:rPr>
        <w:t>– Boules project</w:t>
      </w:r>
      <w:r>
        <w:rPr>
          <w:rFonts w:ascii="Arial" w:hAnsi="Arial" w:cs="Arial"/>
          <w:sz w:val="22"/>
          <w:szCs w:val="22"/>
        </w:rPr>
        <w:t xml:space="preserve">.  The Council thanked the Vice Chairman Cllr R Larkin for the successful application to ELDC’s Queen’s Platinum Parish Council Grant of £1,000.  </w:t>
      </w:r>
      <w:r w:rsidR="000B41A3">
        <w:rPr>
          <w:rFonts w:ascii="Arial" w:hAnsi="Arial" w:cs="Arial"/>
          <w:sz w:val="22"/>
          <w:szCs w:val="22"/>
        </w:rPr>
        <w:t>The project team is currently very busy with other works and it was proposed to apply for further grants from the Lincolnshire Wolds Countryside Service (LWCS) to finance professional contractors to complete the boules area and finance the rest of the materials required.  The grant from ELDC will be used for match-funding. The Vice Chairman will contact LWCS for project suitability.</w:t>
      </w:r>
    </w:p>
    <w:p w14:paraId="07D327BE" w14:textId="602F0386" w:rsidR="006D3DF1" w:rsidRPr="00A32E02" w:rsidRDefault="00CD0C1A" w:rsidP="000B41A3">
      <w:pPr>
        <w:pStyle w:val="ListParagraph"/>
        <w:numPr>
          <w:ilvl w:val="0"/>
          <w:numId w:val="18"/>
        </w:numPr>
        <w:tabs>
          <w:tab w:val="left" w:pos="426"/>
          <w:tab w:val="left" w:pos="993"/>
        </w:tabs>
        <w:ind w:left="426" w:right="141" w:hanging="426"/>
        <w:rPr>
          <w:rFonts w:ascii="Arial" w:hAnsi="Arial" w:cs="Arial"/>
          <w:b/>
          <w:bCs/>
          <w:sz w:val="22"/>
          <w:szCs w:val="22"/>
        </w:rPr>
      </w:pPr>
      <w:r w:rsidRPr="00CD0C1A">
        <w:rPr>
          <w:rFonts w:ascii="Arial" w:hAnsi="Arial" w:cs="Arial"/>
          <w:b/>
          <w:sz w:val="22"/>
          <w:szCs w:val="22"/>
        </w:rPr>
        <w:t>Portable loo</w:t>
      </w:r>
      <w:r w:rsidR="001D78C2" w:rsidRPr="00CD0C1A">
        <w:rPr>
          <w:rFonts w:ascii="Arial" w:hAnsi="Arial" w:cs="Arial"/>
          <w:sz w:val="22"/>
          <w:szCs w:val="22"/>
        </w:rPr>
        <w:t xml:space="preserve">.  </w:t>
      </w:r>
      <w:r w:rsidR="0098780F" w:rsidRPr="00CD0C1A">
        <w:rPr>
          <w:rFonts w:ascii="Arial" w:hAnsi="Arial" w:cs="Arial"/>
          <w:sz w:val="22"/>
          <w:szCs w:val="22"/>
        </w:rPr>
        <w:t xml:space="preserve">The issue with the wrong portaloo being taken away after the Arts Festival </w:t>
      </w:r>
      <w:r>
        <w:rPr>
          <w:rFonts w:ascii="Arial" w:hAnsi="Arial" w:cs="Arial"/>
          <w:sz w:val="22"/>
          <w:szCs w:val="22"/>
        </w:rPr>
        <w:t xml:space="preserve">had been resolved.  The Council thanked Mr Hairsine for putting it back in its correct slot. The Council agreed that there was no need to erect a trellis as the vegetation has completely screened the </w:t>
      </w:r>
      <w:r w:rsidRPr="00CD0C1A">
        <w:rPr>
          <w:rFonts w:ascii="Arial" w:hAnsi="Arial" w:cs="Arial"/>
          <w:bCs/>
          <w:sz w:val="22"/>
          <w:szCs w:val="22"/>
        </w:rPr>
        <w:t>area</w:t>
      </w:r>
      <w:r>
        <w:rPr>
          <w:rFonts w:ascii="Arial" w:hAnsi="Arial" w:cs="Arial"/>
          <w:bCs/>
          <w:sz w:val="22"/>
          <w:szCs w:val="22"/>
        </w:rPr>
        <w:t>.</w:t>
      </w:r>
    </w:p>
    <w:p w14:paraId="06A710E9" w14:textId="28A20DDA" w:rsidR="00A32E02" w:rsidRPr="00CD0C1A" w:rsidRDefault="00A32E02" w:rsidP="000B41A3">
      <w:pPr>
        <w:pStyle w:val="ListParagraph"/>
        <w:numPr>
          <w:ilvl w:val="0"/>
          <w:numId w:val="18"/>
        </w:numPr>
        <w:tabs>
          <w:tab w:val="left" w:pos="426"/>
          <w:tab w:val="left" w:pos="993"/>
        </w:tabs>
        <w:ind w:left="426" w:right="141" w:hanging="426"/>
        <w:rPr>
          <w:rFonts w:ascii="Arial" w:hAnsi="Arial" w:cs="Arial"/>
          <w:b/>
          <w:bCs/>
          <w:sz w:val="22"/>
          <w:szCs w:val="22"/>
        </w:rPr>
      </w:pPr>
      <w:r>
        <w:rPr>
          <w:rFonts w:ascii="Arial" w:hAnsi="Arial" w:cs="Arial"/>
          <w:b/>
          <w:sz w:val="22"/>
          <w:szCs w:val="22"/>
        </w:rPr>
        <w:t>Churchwarden’s Report</w:t>
      </w:r>
      <w:r w:rsidRPr="00A32E02">
        <w:rPr>
          <w:rFonts w:ascii="Arial" w:hAnsi="Arial" w:cs="Arial"/>
          <w:b/>
          <w:bCs/>
          <w:sz w:val="22"/>
          <w:szCs w:val="22"/>
        </w:rPr>
        <w:t>.</w:t>
      </w:r>
      <w:r>
        <w:rPr>
          <w:rFonts w:ascii="Arial" w:hAnsi="Arial" w:cs="Arial"/>
          <w:b/>
          <w:bCs/>
          <w:sz w:val="22"/>
          <w:szCs w:val="22"/>
        </w:rPr>
        <w:t xml:space="preserve">  </w:t>
      </w:r>
      <w:r>
        <w:rPr>
          <w:rFonts w:ascii="Arial" w:hAnsi="Arial" w:cs="Arial"/>
          <w:bCs/>
          <w:sz w:val="22"/>
          <w:szCs w:val="22"/>
        </w:rPr>
        <w:t xml:space="preserve">The Clerk circulated the report prior to the meeting but there was some issue with downloading the file.  The Clerk will re-send as a pdf and will upload on website.  The Remembrance Sunday wreath was also discussed and Cllr Hairsine will ask the Churchwarden </w:t>
      </w:r>
      <w:r w:rsidR="00EF792E">
        <w:rPr>
          <w:rFonts w:ascii="Arial" w:hAnsi="Arial" w:cs="Arial"/>
          <w:bCs/>
          <w:sz w:val="22"/>
          <w:szCs w:val="22"/>
        </w:rPr>
        <w:t>if he still intends to purchase the wreath or let the Clerk buy it on behalf of the Parish Council directly.</w:t>
      </w:r>
    </w:p>
    <w:p w14:paraId="36324976" w14:textId="1926FD61" w:rsidR="00FE2F79" w:rsidRPr="00701093" w:rsidRDefault="00CB79E9" w:rsidP="00FE2F79">
      <w:pPr>
        <w:pStyle w:val="Subtitle"/>
        <w:tabs>
          <w:tab w:val="left" w:pos="709"/>
          <w:tab w:val="left" w:pos="993"/>
        </w:tabs>
        <w:spacing w:after="0"/>
        <w:ind w:left="709" w:right="141" w:hanging="709"/>
        <w:jc w:val="left"/>
        <w:rPr>
          <w:rFonts w:ascii="Arial" w:hAnsi="Arial" w:cs="Arial"/>
          <w:bCs/>
          <w:sz w:val="22"/>
          <w:szCs w:val="22"/>
        </w:rPr>
      </w:pPr>
      <w:r>
        <w:rPr>
          <w:rFonts w:ascii="Arial" w:hAnsi="Arial" w:cs="Arial"/>
          <w:b/>
          <w:bCs/>
          <w:sz w:val="22"/>
          <w:szCs w:val="22"/>
        </w:rPr>
        <w:t>22/08</w:t>
      </w:r>
      <w:r w:rsidR="00FE2F79" w:rsidRPr="00701093">
        <w:rPr>
          <w:rFonts w:ascii="Arial" w:hAnsi="Arial" w:cs="Arial"/>
          <w:b/>
          <w:bCs/>
          <w:sz w:val="22"/>
          <w:szCs w:val="22"/>
        </w:rPr>
        <w:t>-7</w:t>
      </w:r>
      <w:r w:rsidR="00FE2F79" w:rsidRPr="00701093">
        <w:rPr>
          <w:rFonts w:ascii="Arial" w:hAnsi="Arial" w:cs="Arial"/>
          <w:b/>
          <w:bCs/>
          <w:sz w:val="22"/>
          <w:szCs w:val="22"/>
        </w:rPr>
        <w:tab/>
        <w:t>Planning Matters.</w:t>
      </w:r>
    </w:p>
    <w:p w14:paraId="08EE30A9" w14:textId="60EAFF5F" w:rsidR="00E44450" w:rsidRPr="00077363" w:rsidRDefault="00E44450" w:rsidP="00E44450">
      <w:pPr>
        <w:pStyle w:val="Subtitle"/>
        <w:numPr>
          <w:ilvl w:val="0"/>
          <w:numId w:val="19"/>
        </w:numPr>
        <w:tabs>
          <w:tab w:val="left" w:pos="426"/>
          <w:tab w:val="left" w:pos="993"/>
        </w:tabs>
        <w:spacing w:after="0"/>
        <w:ind w:left="284" w:right="141" w:hanging="284"/>
        <w:jc w:val="left"/>
        <w:rPr>
          <w:rFonts w:ascii="Arial" w:hAnsi="Arial" w:cs="Arial"/>
          <w:sz w:val="22"/>
          <w:szCs w:val="22"/>
          <w:shd w:val="clear" w:color="auto" w:fill="FFFFFF"/>
        </w:rPr>
      </w:pPr>
      <w:r>
        <w:rPr>
          <w:rFonts w:ascii="Arial" w:hAnsi="Arial" w:cs="Arial"/>
          <w:sz w:val="22"/>
          <w:szCs w:val="22"/>
        </w:rPr>
        <w:t>A</w:t>
      </w:r>
      <w:r w:rsidRPr="00077363">
        <w:rPr>
          <w:rFonts w:ascii="Arial" w:hAnsi="Arial" w:cs="Arial"/>
          <w:sz w:val="22"/>
          <w:szCs w:val="22"/>
        </w:rPr>
        <w:t xml:space="preserve">pproval </w:t>
      </w:r>
      <w:r>
        <w:rPr>
          <w:rFonts w:ascii="Arial" w:hAnsi="Arial" w:cs="Arial"/>
          <w:sz w:val="22"/>
          <w:szCs w:val="22"/>
        </w:rPr>
        <w:t xml:space="preserve">of </w:t>
      </w:r>
      <w:r w:rsidRPr="00E44450">
        <w:rPr>
          <w:rFonts w:ascii="Arial" w:hAnsi="Arial" w:cs="Arial"/>
          <w:b/>
          <w:bCs/>
          <w:sz w:val="22"/>
          <w:szCs w:val="22"/>
          <w:shd w:val="clear" w:color="auto" w:fill="FFFFFF"/>
        </w:rPr>
        <w:t>N/174/00464/22</w:t>
      </w:r>
      <w:r w:rsidRPr="00077363">
        <w:rPr>
          <w:rFonts w:ascii="Arial" w:hAnsi="Arial" w:cs="Arial"/>
          <w:b/>
          <w:bCs/>
          <w:sz w:val="22"/>
          <w:szCs w:val="22"/>
          <w:shd w:val="clear" w:color="auto" w:fill="FFFFFF"/>
        </w:rPr>
        <w:t xml:space="preserve"> </w:t>
      </w:r>
      <w:r>
        <w:rPr>
          <w:rFonts w:ascii="Arial" w:hAnsi="Arial" w:cs="Arial"/>
          <w:color w:val="000000"/>
          <w:sz w:val="22"/>
          <w:szCs w:val="22"/>
          <w:shd w:val="clear" w:color="auto" w:fill="FFFFFF"/>
        </w:rPr>
        <w:t>Lodge</w:t>
      </w:r>
      <w:r w:rsidRPr="00077363">
        <w:rPr>
          <w:rFonts w:ascii="Arial" w:hAnsi="Arial" w:cs="Arial"/>
          <w:color w:val="000000"/>
          <w:sz w:val="22"/>
          <w:szCs w:val="22"/>
          <w:shd w:val="clear" w:color="auto" w:fill="FFFFFF"/>
        </w:rPr>
        <w:t xml:space="preserve"> C</w:t>
      </w:r>
      <w:r>
        <w:rPr>
          <w:rFonts w:ascii="Arial" w:hAnsi="Arial" w:cs="Arial"/>
          <w:color w:val="000000"/>
          <w:sz w:val="22"/>
          <w:szCs w:val="22"/>
          <w:shd w:val="clear" w:color="auto" w:fill="FFFFFF"/>
        </w:rPr>
        <w:t>ottage, Thackers Lane, Tathwell noted</w:t>
      </w:r>
    </w:p>
    <w:p w14:paraId="32FC28DC" w14:textId="7005C558" w:rsidR="00FE2F79" w:rsidRPr="00E44450" w:rsidRDefault="00E44450" w:rsidP="00E44450">
      <w:pPr>
        <w:pStyle w:val="ListParagraph"/>
        <w:numPr>
          <w:ilvl w:val="0"/>
          <w:numId w:val="19"/>
        </w:numPr>
        <w:tabs>
          <w:tab w:val="left" w:pos="426"/>
          <w:tab w:val="left" w:pos="993"/>
        </w:tabs>
        <w:ind w:left="426" w:right="141" w:hanging="426"/>
        <w:rPr>
          <w:rFonts w:ascii="Arial" w:hAnsi="Arial" w:cs="Arial"/>
          <w:bCs/>
          <w:sz w:val="22"/>
          <w:szCs w:val="22"/>
        </w:rPr>
      </w:pPr>
      <w:bookmarkStart w:id="3" w:name="_GoBack"/>
      <w:r w:rsidRPr="00CD67C5">
        <w:rPr>
          <w:rFonts w:ascii="Arial" w:hAnsi="Arial" w:cs="Arial"/>
          <w:b/>
          <w:color w:val="000000"/>
          <w:sz w:val="22"/>
          <w:szCs w:val="22"/>
          <w:shd w:val="clear" w:color="auto" w:fill="FFFFFF"/>
        </w:rPr>
        <w:t>N/174/01340/22 Harbourne House, Thackers Lane, Tathwell</w:t>
      </w:r>
      <w:r>
        <w:rPr>
          <w:rFonts w:ascii="Arial" w:hAnsi="Arial" w:cs="Arial"/>
          <w:color w:val="000000"/>
          <w:sz w:val="22"/>
          <w:szCs w:val="22"/>
          <w:shd w:val="clear" w:color="auto" w:fill="FFFFFF"/>
        </w:rPr>
        <w:t xml:space="preserve"> </w:t>
      </w:r>
      <w:bookmarkEnd w:id="3"/>
      <w:r>
        <w:rPr>
          <w:rFonts w:ascii="Arial" w:hAnsi="Arial" w:cs="Arial"/>
          <w:color w:val="000000"/>
          <w:sz w:val="22"/>
          <w:szCs w:val="22"/>
          <w:shd w:val="clear" w:color="auto" w:fill="FFFFFF"/>
        </w:rPr>
        <w:t>-</w:t>
      </w:r>
      <w:r w:rsidRPr="00077363">
        <w:rPr>
          <w:rFonts w:ascii="Arial" w:hAnsi="Arial" w:cs="Arial"/>
          <w:color w:val="000000"/>
          <w:sz w:val="22"/>
          <w:szCs w:val="22"/>
          <w:shd w:val="clear" w:color="auto" w:fill="FFFFFF"/>
        </w:rPr>
        <w:t xml:space="preserve"> </w:t>
      </w:r>
      <w:r w:rsidRPr="00CD67C5">
        <w:rPr>
          <w:rFonts w:ascii="Arial" w:hAnsi="Arial" w:cs="Arial"/>
          <w:sz w:val="22"/>
          <w:szCs w:val="22"/>
          <w:shd w:val="clear" w:color="auto" w:fill="FFFFFF"/>
        </w:rPr>
        <w:t>Two storey extension to existing dwelling to provide additional living accommodation</w:t>
      </w:r>
      <w:r>
        <w:rPr>
          <w:rFonts w:ascii="Arial" w:hAnsi="Arial" w:cs="Arial"/>
          <w:sz w:val="22"/>
          <w:szCs w:val="22"/>
          <w:shd w:val="clear" w:color="auto" w:fill="FFFFFF"/>
        </w:rPr>
        <w:t>.  The C</w:t>
      </w:r>
      <w:r w:rsidR="001D78C2">
        <w:rPr>
          <w:rFonts w:ascii="Arial" w:hAnsi="Arial" w:cs="Arial"/>
          <w:sz w:val="22"/>
          <w:szCs w:val="22"/>
          <w:shd w:val="clear" w:color="auto" w:fill="FFFFFF"/>
        </w:rPr>
        <w:t xml:space="preserve">ouncil resolved to send </w:t>
      </w:r>
      <w:r>
        <w:rPr>
          <w:rFonts w:ascii="Arial" w:hAnsi="Arial" w:cs="Arial"/>
          <w:sz w:val="22"/>
          <w:szCs w:val="22"/>
          <w:shd w:val="clear" w:color="auto" w:fill="FFFFFF"/>
        </w:rPr>
        <w:t>No Objections to ELDC.</w:t>
      </w:r>
    </w:p>
    <w:p w14:paraId="21E0DA58" w14:textId="77777777" w:rsidR="00701093" w:rsidRPr="00701093" w:rsidRDefault="00701093" w:rsidP="00FE2F79">
      <w:pPr>
        <w:tabs>
          <w:tab w:val="left" w:pos="993"/>
        </w:tabs>
        <w:spacing w:after="0" w:line="240" w:lineRule="auto"/>
        <w:ind w:right="141"/>
        <w:rPr>
          <w:rFonts w:ascii="Arial" w:hAnsi="Arial" w:cs="Arial"/>
          <w:b/>
          <w:bCs/>
        </w:rPr>
      </w:pPr>
    </w:p>
    <w:p w14:paraId="0EB8598A" w14:textId="6A9D3C9C" w:rsidR="00FE2F79" w:rsidRPr="00701093" w:rsidRDefault="00CB79E9" w:rsidP="00FE2F79">
      <w:pPr>
        <w:tabs>
          <w:tab w:val="left" w:pos="993"/>
        </w:tabs>
        <w:spacing w:after="0" w:line="240" w:lineRule="auto"/>
        <w:ind w:right="141"/>
        <w:rPr>
          <w:rFonts w:ascii="Arial" w:hAnsi="Arial" w:cs="Arial"/>
          <w:bCs/>
        </w:rPr>
      </w:pPr>
      <w:r>
        <w:rPr>
          <w:rFonts w:ascii="Arial" w:hAnsi="Arial" w:cs="Arial"/>
          <w:b/>
          <w:bCs/>
        </w:rPr>
        <w:t>22/08</w:t>
      </w:r>
      <w:r w:rsidR="001D78C2">
        <w:rPr>
          <w:rFonts w:ascii="Arial" w:hAnsi="Arial" w:cs="Arial"/>
          <w:b/>
          <w:bCs/>
        </w:rPr>
        <w:t>-8</w:t>
      </w:r>
      <w:r w:rsidR="001D78C2">
        <w:rPr>
          <w:rFonts w:ascii="Arial" w:hAnsi="Arial" w:cs="Arial"/>
          <w:b/>
          <w:bCs/>
        </w:rPr>
        <w:tab/>
        <w:t>Date of Next Meeting</w:t>
      </w:r>
      <w:r w:rsidR="00FE2F79" w:rsidRPr="00701093">
        <w:rPr>
          <w:rFonts w:ascii="Arial" w:hAnsi="Arial" w:cs="Arial"/>
          <w:b/>
          <w:bCs/>
        </w:rPr>
        <w:t xml:space="preserve">.  </w:t>
      </w:r>
      <w:r w:rsidR="00E44450">
        <w:rPr>
          <w:rFonts w:ascii="Arial" w:hAnsi="Arial" w:cs="Arial"/>
          <w:bCs/>
        </w:rPr>
        <w:t>The next meeting is on</w:t>
      </w:r>
      <w:r w:rsidR="00E44450" w:rsidRPr="00E44450">
        <w:rPr>
          <w:rFonts w:ascii="Arial" w:hAnsi="Arial" w:cs="Arial"/>
          <w:bCs/>
        </w:rPr>
        <w:t xml:space="preserve"> </w:t>
      </w:r>
      <w:r w:rsidR="00E44450" w:rsidRPr="00701093">
        <w:rPr>
          <w:rFonts w:ascii="Arial" w:hAnsi="Arial" w:cs="Arial"/>
          <w:bCs/>
        </w:rPr>
        <w:t>Monday, 7</w:t>
      </w:r>
      <w:r w:rsidR="00E44450" w:rsidRPr="00701093">
        <w:rPr>
          <w:rFonts w:ascii="Arial" w:hAnsi="Arial" w:cs="Arial"/>
          <w:bCs/>
          <w:vertAlign w:val="superscript"/>
        </w:rPr>
        <w:t>th</w:t>
      </w:r>
      <w:r w:rsidR="00E44450" w:rsidRPr="00701093">
        <w:rPr>
          <w:rFonts w:ascii="Arial" w:hAnsi="Arial" w:cs="Arial"/>
          <w:bCs/>
        </w:rPr>
        <w:t xml:space="preserve"> November 2022</w:t>
      </w:r>
      <w:r w:rsidR="00E44450">
        <w:rPr>
          <w:rFonts w:ascii="Arial" w:hAnsi="Arial" w:cs="Arial"/>
          <w:bCs/>
        </w:rPr>
        <w:t xml:space="preserve"> at 7:30pm at St Vedast Church.</w:t>
      </w:r>
    </w:p>
    <w:p w14:paraId="572C3827" w14:textId="1BDA41DC" w:rsidR="00FE2F79" w:rsidRPr="00701093" w:rsidRDefault="00FE2F79" w:rsidP="00FE2F79">
      <w:pPr>
        <w:tabs>
          <w:tab w:val="left" w:pos="993"/>
        </w:tabs>
        <w:spacing w:after="0" w:line="240" w:lineRule="auto"/>
        <w:ind w:right="141"/>
        <w:rPr>
          <w:rFonts w:ascii="Arial" w:hAnsi="Arial" w:cs="Arial"/>
          <w:bCs/>
        </w:rPr>
      </w:pPr>
    </w:p>
    <w:p w14:paraId="36542931" w14:textId="5514B518" w:rsidR="005479EF" w:rsidRPr="00701093" w:rsidRDefault="00487208" w:rsidP="00D73409">
      <w:pPr>
        <w:spacing w:after="120" w:line="240" w:lineRule="auto"/>
        <w:rPr>
          <w:rFonts w:ascii="Arial" w:hAnsi="Arial" w:cs="Arial"/>
          <w:b/>
          <w:bCs/>
        </w:rPr>
      </w:pPr>
      <w:r w:rsidRPr="00701093">
        <w:rPr>
          <w:rFonts w:ascii="Arial" w:hAnsi="Arial" w:cs="Arial"/>
          <w:bCs/>
        </w:rPr>
        <w:t xml:space="preserve">The meeting closed at </w:t>
      </w:r>
      <w:r w:rsidR="00FE2F79" w:rsidRPr="00701093">
        <w:rPr>
          <w:rFonts w:ascii="Arial" w:hAnsi="Arial" w:cs="Arial"/>
          <w:bCs/>
        </w:rPr>
        <w:t>8:</w:t>
      </w:r>
      <w:r w:rsidR="00E44450">
        <w:rPr>
          <w:rFonts w:ascii="Arial" w:hAnsi="Arial" w:cs="Arial"/>
          <w:bCs/>
        </w:rPr>
        <w:t>50</w:t>
      </w:r>
      <w:r w:rsidRPr="00701093">
        <w:rPr>
          <w:rFonts w:ascii="Arial" w:hAnsi="Arial" w:cs="Arial"/>
          <w:bCs/>
        </w:rPr>
        <w:t>pm.</w:t>
      </w:r>
    </w:p>
    <w:sectPr w:rsidR="005479EF" w:rsidRPr="00701093" w:rsidSect="00C36979">
      <w:headerReference w:type="even" r:id="rId8"/>
      <w:headerReference w:type="default" r:id="rId9"/>
      <w:footerReference w:type="even" r:id="rId10"/>
      <w:footerReference w:type="default" r:id="rId11"/>
      <w:headerReference w:type="first" r:id="rId12"/>
      <w:footerReference w:type="first" r:id="rId13"/>
      <w:pgSz w:w="11906" w:h="16838"/>
      <w:pgMar w:top="992" w:right="849" w:bottom="1134" w:left="993"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D58A0" w14:textId="77777777" w:rsidR="002A6950" w:rsidRDefault="002A6950" w:rsidP="00D74D40">
      <w:pPr>
        <w:spacing w:after="0" w:line="240" w:lineRule="auto"/>
      </w:pPr>
      <w:r>
        <w:separator/>
      </w:r>
    </w:p>
  </w:endnote>
  <w:endnote w:type="continuationSeparator" w:id="0">
    <w:p w14:paraId="463AFE5D" w14:textId="77777777" w:rsidR="002A6950" w:rsidRDefault="002A6950" w:rsidP="00D74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3D799" w14:textId="77777777" w:rsidR="000D590E" w:rsidRDefault="000D590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FD320" w14:textId="66E594A9" w:rsidR="0009329D" w:rsidRPr="0009329D" w:rsidRDefault="00AA2E2B" w:rsidP="0009329D">
    <w:pPr>
      <w:pStyle w:val="Footer"/>
      <w:rPr>
        <w:color w:val="2F5496" w:themeColor="accent1" w:themeShade="BF"/>
      </w:rPr>
    </w:pPr>
    <w:r>
      <w:rPr>
        <w:color w:val="2F5496" w:themeColor="accent1" w:themeShade="BF"/>
      </w:rPr>
      <w:t>Signature</w:t>
    </w:r>
    <w:r w:rsidR="00BB7ED8">
      <w:rPr>
        <w:color w:val="2F5496" w:themeColor="accent1" w:themeShade="BF"/>
      </w:rPr>
      <w:t xml:space="preserve">:  </w:t>
    </w:r>
    <w:r>
      <w:rPr>
        <w:color w:val="2F5496" w:themeColor="accent1" w:themeShade="BF"/>
      </w:rPr>
      <w:tab/>
      <w:t>Date:</w:t>
    </w:r>
    <w:r w:rsidR="00BB7ED8">
      <w:rPr>
        <w:color w:val="2F5496" w:themeColor="accent1" w:themeShade="BF"/>
      </w:rPr>
      <w:t xml:space="preserve">  </w:t>
    </w:r>
    <w:r>
      <w:rPr>
        <w:color w:val="2F5496" w:themeColor="accent1" w:themeShade="BF"/>
      </w:rPr>
      <w:tab/>
    </w:r>
    <w:sdt>
      <w:sdtPr>
        <w:rPr>
          <w:color w:val="2F5496" w:themeColor="accent1" w:themeShade="BF"/>
        </w:rPr>
        <w:id w:val="-823190776"/>
        <w:docPartObj>
          <w:docPartGallery w:val="Page Numbers (Bottom of Page)"/>
          <w:docPartUnique/>
        </w:docPartObj>
      </w:sdtPr>
      <w:sdtEndPr/>
      <w:sdtContent>
        <w:sdt>
          <w:sdtPr>
            <w:rPr>
              <w:color w:val="2F5496" w:themeColor="accent1" w:themeShade="BF"/>
            </w:rPr>
            <w:id w:val="1404258382"/>
            <w:docPartObj>
              <w:docPartGallery w:val="Page Numbers (Top of Page)"/>
              <w:docPartUnique/>
            </w:docPartObj>
          </w:sdtPr>
          <w:sdtEndPr/>
          <w:sdtContent>
            <w:r w:rsidR="0009329D" w:rsidRPr="0009329D">
              <w:rPr>
                <w:color w:val="2F5496" w:themeColor="accent1" w:themeShade="BF"/>
              </w:rPr>
              <w:t xml:space="preserve">Page </w:t>
            </w:r>
            <w:r w:rsidR="0009329D" w:rsidRPr="0009329D">
              <w:rPr>
                <w:b/>
                <w:bCs/>
                <w:color w:val="2F5496" w:themeColor="accent1" w:themeShade="BF"/>
                <w:sz w:val="24"/>
                <w:szCs w:val="24"/>
              </w:rPr>
              <w:fldChar w:fldCharType="begin"/>
            </w:r>
            <w:r w:rsidR="0009329D" w:rsidRPr="0009329D">
              <w:rPr>
                <w:b/>
                <w:bCs/>
                <w:color w:val="2F5496" w:themeColor="accent1" w:themeShade="BF"/>
              </w:rPr>
              <w:instrText xml:space="preserve"> PAGE </w:instrText>
            </w:r>
            <w:r w:rsidR="0009329D" w:rsidRPr="0009329D">
              <w:rPr>
                <w:b/>
                <w:bCs/>
                <w:color w:val="2F5496" w:themeColor="accent1" w:themeShade="BF"/>
                <w:sz w:val="24"/>
                <w:szCs w:val="24"/>
              </w:rPr>
              <w:fldChar w:fldCharType="separate"/>
            </w:r>
            <w:r w:rsidR="004A61AE">
              <w:rPr>
                <w:b/>
                <w:bCs/>
                <w:noProof/>
                <w:color w:val="2F5496" w:themeColor="accent1" w:themeShade="BF"/>
              </w:rPr>
              <w:t>1</w:t>
            </w:r>
            <w:r w:rsidR="0009329D" w:rsidRPr="0009329D">
              <w:rPr>
                <w:b/>
                <w:bCs/>
                <w:color w:val="2F5496" w:themeColor="accent1" w:themeShade="BF"/>
                <w:sz w:val="24"/>
                <w:szCs w:val="24"/>
              </w:rPr>
              <w:fldChar w:fldCharType="end"/>
            </w:r>
            <w:r w:rsidR="0009329D" w:rsidRPr="0009329D">
              <w:rPr>
                <w:color w:val="2F5496" w:themeColor="accent1" w:themeShade="BF"/>
              </w:rPr>
              <w:t xml:space="preserve"> of </w:t>
            </w:r>
            <w:r w:rsidR="0009329D" w:rsidRPr="0009329D">
              <w:rPr>
                <w:b/>
                <w:bCs/>
                <w:color w:val="2F5496" w:themeColor="accent1" w:themeShade="BF"/>
                <w:sz w:val="24"/>
                <w:szCs w:val="24"/>
              </w:rPr>
              <w:fldChar w:fldCharType="begin"/>
            </w:r>
            <w:r w:rsidR="0009329D" w:rsidRPr="0009329D">
              <w:rPr>
                <w:b/>
                <w:bCs/>
                <w:color w:val="2F5496" w:themeColor="accent1" w:themeShade="BF"/>
              </w:rPr>
              <w:instrText xml:space="preserve"> NUMPAGES  </w:instrText>
            </w:r>
            <w:r w:rsidR="0009329D" w:rsidRPr="0009329D">
              <w:rPr>
                <w:b/>
                <w:bCs/>
                <w:color w:val="2F5496" w:themeColor="accent1" w:themeShade="BF"/>
                <w:sz w:val="24"/>
                <w:szCs w:val="24"/>
              </w:rPr>
              <w:fldChar w:fldCharType="separate"/>
            </w:r>
            <w:r w:rsidR="004A61AE">
              <w:rPr>
                <w:b/>
                <w:bCs/>
                <w:noProof/>
                <w:color w:val="2F5496" w:themeColor="accent1" w:themeShade="BF"/>
              </w:rPr>
              <w:t>2</w:t>
            </w:r>
            <w:r w:rsidR="0009329D" w:rsidRPr="0009329D">
              <w:rPr>
                <w:b/>
                <w:bCs/>
                <w:color w:val="2F5496" w:themeColor="accent1" w:themeShade="BF"/>
                <w:sz w:val="24"/>
                <w:szCs w:val="24"/>
              </w:rPr>
              <w:fldChar w:fldCharType="end"/>
            </w:r>
          </w:sdtContent>
        </w:sdt>
      </w:sdtContent>
    </w:sdt>
  </w:p>
  <w:p w14:paraId="58735EBF" w14:textId="77777777" w:rsidR="0009329D" w:rsidRDefault="0009329D" w:rsidP="0009329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8B1C6" w14:textId="77777777" w:rsidR="000D590E" w:rsidRDefault="000D59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7CD24" w14:textId="77777777" w:rsidR="002A6950" w:rsidRDefault="002A6950" w:rsidP="00D74D40">
      <w:pPr>
        <w:spacing w:after="0" w:line="240" w:lineRule="auto"/>
      </w:pPr>
      <w:r>
        <w:separator/>
      </w:r>
    </w:p>
  </w:footnote>
  <w:footnote w:type="continuationSeparator" w:id="0">
    <w:p w14:paraId="10947CDC" w14:textId="77777777" w:rsidR="002A6950" w:rsidRDefault="002A6950" w:rsidP="00D74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C872D" w14:textId="77777777" w:rsidR="000D590E" w:rsidRDefault="000D590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A292D" w14:textId="6E8D8C6E" w:rsidR="00205CBC" w:rsidRPr="00E03D52" w:rsidRDefault="00205CBC">
    <w:pPr>
      <w:pStyle w:val="Header"/>
      <w:rPr>
        <w:b/>
        <w:bCs/>
        <w:sz w:val="28"/>
        <w:szCs w:val="28"/>
      </w:rPr>
    </w:pPr>
    <w:r w:rsidRPr="00E03D52">
      <w:rPr>
        <w:b/>
        <w:bCs/>
        <w:sz w:val="28"/>
        <w:szCs w:val="28"/>
      </w:rPr>
      <w:t>TATHWELL AND HAUGHAM PARISH COUNCIL</w:t>
    </w:r>
  </w:p>
  <w:p w14:paraId="2C5E45F2" w14:textId="4BAA0106" w:rsidR="00205CBC" w:rsidRPr="00205CBC" w:rsidRDefault="00205CBC" w:rsidP="00205CBC">
    <w:pPr>
      <w:pStyle w:val="Header"/>
      <w:tabs>
        <w:tab w:val="right" w:pos="9922"/>
      </w:tabs>
      <w:rPr>
        <w:b/>
        <w:bCs/>
        <w:color w:val="4472C4" w:themeColor="accent1"/>
        <w:sz w:val="28"/>
        <w:szCs w:val="28"/>
      </w:rPr>
    </w:pPr>
    <w:r w:rsidRPr="00E03D52">
      <w:rPr>
        <w:b/>
        <w:bCs/>
        <w:sz w:val="28"/>
        <w:szCs w:val="28"/>
      </w:rPr>
      <w:t xml:space="preserve">Minutes of the </w:t>
    </w:r>
    <w:r w:rsidR="007F7C76">
      <w:rPr>
        <w:b/>
        <w:bCs/>
        <w:sz w:val="28"/>
        <w:szCs w:val="28"/>
      </w:rPr>
      <w:t>m</w:t>
    </w:r>
    <w:r w:rsidRPr="00E03D52">
      <w:rPr>
        <w:b/>
        <w:bCs/>
        <w:sz w:val="28"/>
        <w:szCs w:val="28"/>
      </w:rPr>
      <w:t xml:space="preserve">eeting held </w:t>
    </w:r>
    <w:r w:rsidR="006A6D6B">
      <w:rPr>
        <w:b/>
        <w:bCs/>
        <w:sz w:val="28"/>
        <w:szCs w:val="28"/>
      </w:rPr>
      <w:t>1</w:t>
    </w:r>
    <w:r w:rsidR="006A6D6B" w:rsidRPr="006A6D6B">
      <w:rPr>
        <w:b/>
        <w:bCs/>
        <w:sz w:val="28"/>
        <w:szCs w:val="28"/>
        <w:vertAlign w:val="superscript"/>
      </w:rPr>
      <w:t>st</w:t>
    </w:r>
    <w:r w:rsidR="006A6D6B">
      <w:rPr>
        <w:b/>
        <w:bCs/>
        <w:sz w:val="28"/>
        <w:szCs w:val="28"/>
      </w:rPr>
      <w:t xml:space="preserve"> August</w:t>
    </w:r>
    <w:r w:rsidR="00892B0D">
      <w:rPr>
        <w:b/>
        <w:bCs/>
        <w:sz w:val="28"/>
        <w:szCs w:val="28"/>
      </w:rPr>
      <w:t xml:space="preserve"> 2022</w:t>
    </w:r>
    <w:r w:rsidR="007F7C76">
      <w:rPr>
        <w:b/>
        <w:bCs/>
        <w:sz w:val="28"/>
        <w:szCs w:val="28"/>
      </w:rPr>
      <w:t xml:space="preserve">, </w:t>
    </w:r>
    <w:r w:rsidRPr="00E03D52">
      <w:rPr>
        <w:b/>
        <w:bCs/>
        <w:sz w:val="28"/>
        <w:szCs w:val="28"/>
      </w:rPr>
      <w:t>7:</w:t>
    </w:r>
    <w:r w:rsidR="007F7C76">
      <w:rPr>
        <w:b/>
        <w:bCs/>
        <w:sz w:val="28"/>
        <w:szCs w:val="28"/>
      </w:rPr>
      <w:t>3</w:t>
    </w:r>
    <w:r w:rsidRPr="00E03D52">
      <w:rPr>
        <w:b/>
        <w:bCs/>
        <w:sz w:val="28"/>
        <w:szCs w:val="28"/>
      </w:rPr>
      <w:t xml:space="preserve">0 pm </w:t>
    </w:r>
    <w:r w:rsidR="007F7C76">
      <w:rPr>
        <w:b/>
        <w:bCs/>
        <w:sz w:val="28"/>
        <w:szCs w:val="28"/>
      </w:rPr>
      <w:t>at St Vedast Church, Tathwell</w:t>
    </w:r>
    <w:r>
      <w:rPr>
        <w:b/>
        <w:bCs/>
        <w:color w:val="4472C4" w:themeColor="accent1"/>
        <w:sz w:val="28"/>
        <w:szCs w:val="28"/>
      </w:rPr>
      <w:tab/>
    </w:r>
  </w:p>
  <w:p w14:paraId="4680AF88" w14:textId="6EECDE4E" w:rsidR="0009329D" w:rsidRDefault="00205CBC" w:rsidP="0009329D">
    <w:pPr>
      <w:pStyle w:val="Header"/>
      <w:rPr>
        <w:caps/>
        <w:color w:val="4472C4" w:themeColor="accent1"/>
      </w:rPr>
    </w:pPr>
    <w:r>
      <w:rPr>
        <w:b/>
        <w:caps/>
        <w:noProof/>
        <w:color w:val="4472C4" w:themeColor="accent1"/>
        <w:sz w:val="28"/>
        <w:lang w:eastAsia="en-GB"/>
      </w:rPr>
      <mc:AlternateContent>
        <mc:Choice Requires="wps">
          <w:drawing>
            <wp:anchor distT="0" distB="0" distL="114300" distR="114300" simplePos="0" relativeHeight="251657216" behindDoc="0" locked="0" layoutInCell="1" allowOverlap="1" wp14:anchorId="4D72C26C" wp14:editId="3C9D2FA1">
              <wp:simplePos x="0" y="0"/>
              <wp:positionH relativeFrom="column">
                <wp:posOffset>7619</wp:posOffset>
              </wp:positionH>
              <wp:positionV relativeFrom="paragraph">
                <wp:posOffset>38735</wp:posOffset>
              </wp:positionV>
              <wp:extent cx="6336000" cy="10800"/>
              <wp:effectExtent l="0" t="0" r="27305" b="27305"/>
              <wp:wrapNone/>
              <wp:docPr id="1" name="Straight Connector 1"/>
              <wp:cNvGraphicFramePr/>
              <a:graphic xmlns:a="http://schemas.openxmlformats.org/drawingml/2006/main">
                <a:graphicData uri="http://schemas.microsoft.com/office/word/2010/wordprocessingShape">
                  <wps:wsp>
                    <wps:cNvCnPr/>
                    <wps:spPr>
                      <a:xfrm flipV="1">
                        <a:off x="0" y="0"/>
                        <a:ext cx="6336000" cy="1080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A9B7C5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3.05pt" to="499.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" strokecolor="#4472c4 [3204]"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87D4F" w14:textId="77777777" w:rsidR="000D590E" w:rsidRDefault="000D590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6A85"/>
    <w:multiLevelType w:val="hybridMultilevel"/>
    <w:tmpl w:val="2806F5F4"/>
    <w:lvl w:ilvl="0" w:tplc="19E24630">
      <w:start w:val="1"/>
      <w:numFmt w:val="lowerLetter"/>
      <w:lvlText w:val="%1)"/>
      <w:lvlJc w:val="left"/>
      <w:pPr>
        <w:ind w:left="644" w:hanging="360"/>
      </w:pPr>
      <w:rPr>
        <w:rFonts w:cs="Times New Roman" w:hint="default"/>
      </w:rPr>
    </w:lvl>
    <w:lvl w:ilvl="1" w:tplc="08090019">
      <w:start w:val="1"/>
      <w:numFmt w:val="lowerLetter"/>
      <w:lvlText w:val="%2."/>
      <w:lvlJc w:val="left"/>
      <w:pPr>
        <w:ind w:left="1364" w:hanging="360"/>
      </w:pPr>
      <w:rPr>
        <w:rFonts w:cs="Times New Roman"/>
      </w:rPr>
    </w:lvl>
    <w:lvl w:ilvl="2" w:tplc="0809001B" w:tentative="1">
      <w:start w:val="1"/>
      <w:numFmt w:val="lowerRoman"/>
      <w:lvlText w:val="%3."/>
      <w:lvlJc w:val="right"/>
      <w:pPr>
        <w:ind w:left="2084" w:hanging="180"/>
      </w:pPr>
      <w:rPr>
        <w:rFonts w:cs="Times New Roman"/>
      </w:rPr>
    </w:lvl>
    <w:lvl w:ilvl="3" w:tplc="0809000F" w:tentative="1">
      <w:start w:val="1"/>
      <w:numFmt w:val="decimal"/>
      <w:lvlText w:val="%4."/>
      <w:lvlJc w:val="left"/>
      <w:pPr>
        <w:ind w:left="2804" w:hanging="360"/>
      </w:pPr>
      <w:rPr>
        <w:rFonts w:cs="Times New Roman"/>
      </w:rPr>
    </w:lvl>
    <w:lvl w:ilvl="4" w:tplc="08090019" w:tentative="1">
      <w:start w:val="1"/>
      <w:numFmt w:val="lowerLetter"/>
      <w:lvlText w:val="%5."/>
      <w:lvlJc w:val="left"/>
      <w:pPr>
        <w:ind w:left="3524" w:hanging="360"/>
      </w:pPr>
      <w:rPr>
        <w:rFonts w:cs="Times New Roman"/>
      </w:rPr>
    </w:lvl>
    <w:lvl w:ilvl="5" w:tplc="0809001B" w:tentative="1">
      <w:start w:val="1"/>
      <w:numFmt w:val="lowerRoman"/>
      <w:lvlText w:val="%6."/>
      <w:lvlJc w:val="right"/>
      <w:pPr>
        <w:ind w:left="4244" w:hanging="180"/>
      </w:pPr>
      <w:rPr>
        <w:rFonts w:cs="Times New Roman"/>
      </w:rPr>
    </w:lvl>
    <w:lvl w:ilvl="6" w:tplc="0809000F" w:tentative="1">
      <w:start w:val="1"/>
      <w:numFmt w:val="decimal"/>
      <w:lvlText w:val="%7."/>
      <w:lvlJc w:val="left"/>
      <w:pPr>
        <w:ind w:left="4964" w:hanging="360"/>
      </w:pPr>
      <w:rPr>
        <w:rFonts w:cs="Times New Roman"/>
      </w:rPr>
    </w:lvl>
    <w:lvl w:ilvl="7" w:tplc="08090019" w:tentative="1">
      <w:start w:val="1"/>
      <w:numFmt w:val="lowerLetter"/>
      <w:lvlText w:val="%8."/>
      <w:lvlJc w:val="left"/>
      <w:pPr>
        <w:ind w:left="5684" w:hanging="360"/>
      </w:pPr>
      <w:rPr>
        <w:rFonts w:cs="Times New Roman"/>
      </w:rPr>
    </w:lvl>
    <w:lvl w:ilvl="8" w:tplc="0809001B" w:tentative="1">
      <w:start w:val="1"/>
      <w:numFmt w:val="lowerRoman"/>
      <w:lvlText w:val="%9."/>
      <w:lvlJc w:val="right"/>
      <w:pPr>
        <w:ind w:left="6404" w:hanging="180"/>
      </w:pPr>
      <w:rPr>
        <w:rFonts w:cs="Times New Roman"/>
      </w:rPr>
    </w:lvl>
  </w:abstractNum>
  <w:abstractNum w:abstractNumId="1" w15:restartNumberingAfterBreak="0">
    <w:nsid w:val="01C34DFE"/>
    <w:multiLevelType w:val="multilevel"/>
    <w:tmpl w:val="B94E5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681BC9"/>
    <w:multiLevelType w:val="multilevel"/>
    <w:tmpl w:val="AB8A4C84"/>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182B4EAA"/>
    <w:multiLevelType w:val="multilevel"/>
    <w:tmpl w:val="AA2CD824"/>
    <w:lvl w:ilvl="0">
      <w:start w:val="1"/>
      <w:numFmt w:val="lowerLetter"/>
      <w:lvlText w:val="%1)"/>
      <w:lvlJc w:val="left"/>
      <w:pPr>
        <w:ind w:left="360" w:hanging="360"/>
      </w:pPr>
      <w:rPr>
        <w:rFonts w:cs="Times New Roman" w:hint="default"/>
        <w:b w:val="0"/>
        <w:bCs/>
      </w:rPr>
    </w:lvl>
    <w:lvl w:ilvl="1">
      <w:start w:val="1"/>
      <w:numFmt w:val="lowerRoman"/>
      <w:lvlText w:val="%2."/>
      <w:lvlJc w:val="right"/>
      <w:pPr>
        <w:ind w:left="1080" w:hanging="360"/>
      </w:pPr>
      <w:rPr>
        <w:rFonts w:hint="default"/>
        <w:b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24603066"/>
    <w:multiLevelType w:val="hybridMultilevel"/>
    <w:tmpl w:val="DE04D8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AA4681"/>
    <w:multiLevelType w:val="multilevel"/>
    <w:tmpl w:val="4412E426"/>
    <w:lvl w:ilvl="0">
      <w:start w:val="1"/>
      <w:numFmt w:val="lowerLetter"/>
      <w:lvlText w:val="%1)"/>
      <w:lvlJc w:val="left"/>
      <w:pPr>
        <w:ind w:left="360" w:hanging="360"/>
      </w:pPr>
      <w:rPr>
        <w:rFonts w:hint="default"/>
        <w:b w:val="0"/>
        <w:bCs/>
      </w:rPr>
    </w:lvl>
    <w:lvl w:ilvl="1">
      <w:start w:val="1"/>
      <w:numFmt w:val="decimal"/>
      <w:lvlText w:val="%2)"/>
      <w:lvlJc w:val="left"/>
      <w:pPr>
        <w:ind w:left="792" w:hanging="432"/>
      </w:pPr>
      <w:rPr>
        <w:rFonts w:hint="default"/>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7BF1053"/>
    <w:multiLevelType w:val="multilevel"/>
    <w:tmpl w:val="E8547EEE"/>
    <w:lvl w:ilvl="0">
      <w:start w:val="1"/>
      <w:numFmt w:val="decimal"/>
      <w:lvlText w:val="%1"/>
      <w:lvlJc w:val="left"/>
      <w:pPr>
        <w:ind w:left="375" w:hanging="375"/>
      </w:pPr>
      <w:rPr>
        <w:rFonts w:hint="default"/>
      </w:rPr>
    </w:lvl>
    <w:lvl w:ilvl="1">
      <w:start w:val="1"/>
      <w:numFmt w:val="lowerRoman"/>
      <w:lvlText w:val="%2."/>
      <w:lvlJc w:val="right"/>
      <w:pPr>
        <w:ind w:left="1095" w:hanging="375"/>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32E420D0"/>
    <w:multiLevelType w:val="multilevel"/>
    <w:tmpl w:val="5978E188"/>
    <w:lvl w:ilvl="0">
      <w:start w:val="1"/>
      <w:numFmt w:val="lowerLetter"/>
      <w:lvlText w:val="%1)"/>
      <w:lvlJc w:val="left"/>
      <w:pPr>
        <w:ind w:left="360" w:hanging="360"/>
      </w:pPr>
      <w:rPr>
        <w:rFonts w:cs="Times New Roman" w:hint="default"/>
      </w:rPr>
    </w:lvl>
    <w:lvl w:ilvl="1">
      <w:start w:val="1"/>
      <w:numFmt w:val="lowerRoman"/>
      <w:lvlText w:val="%2."/>
      <w:lvlJc w:val="righ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337A7CAA"/>
    <w:multiLevelType w:val="hybridMultilevel"/>
    <w:tmpl w:val="A56A44C6"/>
    <w:lvl w:ilvl="0" w:tplc="3716BAB0">
      <w:start w:val="1"/>
      <w:numFmt w:val="lowerLetter"/>
      <w:lvlText w:val="%1)"/>
      <w:lvlJc w:val="left"/>
      <w:pPr>
        <w:ind w:left="1353" w:hanging="360"/>
      </w:pPr>
      <w:rPr>
        <w:rFonts w:hint="default"/>
        <w:b w:val="0"/>
      </w:rPr>
    </w:lvl>
    <w:lvl w:ilvl="1" w:tplc="0809001B">
      <w:start w:val="1"/>
      <w:numFmt w:val="lowerRoman"/>
      <w:lvlText w:val="%2."/>
      <w:lvlJc w:val="right"/>
      <w:pPr>
        <w:ind w:left="2073" w:hanging="360"/>
      </w:pPr>
    </w:lvl>
    <w:lvl w:ilvl="2" w:tplc="D40EA048">
      <w:start w:val="1"/>
      <w:numFmt w:val="decimal"/>
      <w:lvlText w:val="%3."/>
      <w:lvlJc w:val="left"/>
      <w:pPr>
        <w:ind w:left="2973" w:hanging="360"/>
      </w:pPr>
      <w:rPr>
        <w:rFonts w:hint="default"/>
      </w:r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9" w15:restartNumberingAfterBreak="0">
    <w:nsid w:val="3A6441F2"/>
    <w:multiLevelType w:val="hybridMultilevel"/>
    <w:tmpl w:val="364EAACA"/>
    <w:lvl w:ilvl="0" w:tplc="76483854">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B02EE7"/>
    <w:multiLevelType w:val="hybridMultilevel"/>
    <w:tmpl w:val="F89E56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A50738"/>
    <w:multiLevelType w:val="hybridMultilevel"/>
    <w:tmpl w:val="26D6466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FC1216"/>
    <w:multiLevelType w:val="hybridMultilevel"/>
    <w:tmpl w:val="011CDA66"/>
    <w:lvl w:ilvl="0" w:tplc="2C1C9E3C">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7265DB"/>
    <w:multiLevelType w:val="multilevel"/>
    <w:tmpl w:val="B25AB448"/>
    <w:lvl w:ilvl="0">
      <w:start w:val="1"/>
      <w:numFmt w:val="lowerLetter"/>
      <w:lvlText w:val="%1)"/>
      <w:lvlJc w:val="left"/>
      <w:pPr>
        <w:ind w:left="360" w:hanging="360"/>
      </w:pPr>
      <w:rPr>
        <w:rFonts w:ascii="Arial" w:hAnsi="Arial" w:cs="Arial" w:hint="default"/>
        <w:b w:val="0"/>
        <w:bCs/>
      </w:rPr>
    </w:lvl>
    <w:lvl w:ilvl="1">
      <w:start w:val="1"/>
      <w:numFmt w:val="lowerRoman"/>
      <w:lvlText w:val="%2."/>
      <w:lvlJc w:val="right"/>
      <w:pPr>
        <w:ind w:left="1080" w:hanging="360"/>
      </w:pPr>
      <w:rPr>
        <w:rFonts w:hint="default"/>
        <w:b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67AD1298"/>
    <w:multiLevelType w:val="hybridMultilevel"/>
    <w:tmpl w:val="6E5C272E"/>
    <w:lvl w:ilvl="0" w:tplc="7C485F96">
      <w:start w:val="1"/>
      <w:numFmt w:val="decimal"/>
      <w:lvlText w:val="%1)"/>
      <w:lvlJc w:val="left"/>
      <w:pPr>
        <w:ind w:left="644" w:hanging="360"/>
      </w:pPr>
      <w:rPr>
        <w:rFonts w:asciiTheme="minorHAnsi" w:eastAsiaTheme="minorHAnsi" w:hAnsiTheme="minorHAnsi" w:cstheme="minorBidi"/>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6C497D84"/>
    <w:multiLevelType w:val="hybridMultilevel"/>
    <w:tmpl w:val="0A1C188A"/>
    <w:lvl w:ilvl="0" w:tplc="9BACBFC2">
      <w:start w:val="1"/>
      <w:numFmt w:val="lowerLetter"/>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C80495"/>
    <w:multiLevelType w:val="hybridMultilevel"/>
    <w:tmpl w:val="3D7E7462"/>
    <w:lvl w:ilvl="0" w:tplc="31FAA78A">
      <w:start w:val="1"/>
      <w:numFmt w:val="lowerLetter"/>
      <w:lvlText w:val="%1)"/>
      <w:lvlJc w:val="left"/>
      <w:pPr>
        <w:ind w:left="720" w:hanging="360"/>
      </w:pPr>
      <w:rPr>
        <w:rFonts w:ascii="Arial Narrow" w:eastAsia="Times New Roman" w:hAnsi="Arial Narrow" w:cs="Arial" w:hint="default"/>
        <w:b w:val="0"/>
        <w:bCs/>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E4732A"/>
    <w:multiLevelType w:val="hybridMultilevel"/>
    <w:tmpl w:val="56BE1E5A"/>
    <w:lvl w:ilvl="0" w:tplc="C728EEBE">
      <w:start w:val="1"/>
      <w:numFmt w:val="lowerLetter"/>
      <w:lvlText w:val="%1)"/>
      <w:lvlJc w:val="left"/>
      <w:pPr>
        <w:ind w:left="360" w:hanging="360"/>
      </w:pPr>
      <w:rPr>
        <w:rFonts w:ascii="Arial" w:hAnsi="Arial" w:cs="Arial" w:hint="default"/>
      </w:rPr>
    </w:lvl>
    <w:lvl w:ilvl="1" w:tplc="0809001B">
      <w:start w:val="1"/>
      <w:numFmt w:val="lowerRoman"/>
      <w:lvlText w:val="%2."/>
      <w:lvlJc w:val="right"/>
      <w:pPr>
        <w:ind w:left="1470" w:hanging="255"/>
      </w:pPr>
      <w:rPr>
        <w:rFonts w:hint="default"/>
      </w:rPr>
    </w:lvl>
    <w:lvl w:ilvl="2" w:tplc="0809001B">
      <w:start w:val="1"/>
      <w:numFmt w:val="lowerRoman"/>
      <w:lvlText w:val="%3."/>
      <w:lvlJc w:val="right"/>
      <w:pPr>
        <w:ind w:left="2295" w:hanging="180"/>
      </w:pPr>
      <w:rPr>
        <w:rFonts w:cs="Times New Roman"/>
      </w:rPr>
    </w:lvl>
    <w:lvl w:ilvl="3" w:tplc="0809000F" w:tentative="1">
      <w:start w:val="1"/>
      <w:numFmt w:val="decimal"/>
      <w:lvlText w:val="%4."/>
      <w:lvlJc w:val="left"/>
      <w:pPr>
        <w:ind w:left="3015" w:hanging="360"/>
      </w:pPr>
      <w:rPr>
        <w:rFonts w:cs="Times New Roman"/>
      </w:rPr>
    </w:lvl>
    <w:lvl w:ilvl="4" w:tplc="08090019" w:tentative="1">
      <w:start w:val="1"/>
      <w:numFmt w:val="lowerLetter"/>
      <w:lvlText w:val="%5."/>
      <w:lvlJc w:val="left"/>
      <w:pPr>
        <w:ind w:left="3735" w:hanging="360"/>
      </w:pPr>
      <w:rPr>
        <w:rFonts w:cs="Times New Roman"/>
      </w:rPr>
    </w:lvl>
    <w:lvl w:ilvl="5" w:tplc="0809001B" w:tentative="1">
      <w:start w:val="1"/>
      <w:numFmt w:val="lowerRoman"/>
      <w:lvlText w:val="%6."/>
      <w:lvlJc w:val="right"/>
      <w:pPr>
        <w:ind w:left="4455" w:hanging="180"/>
      </w:pPr>
      <w:rPr>
        <w:rFonts w:cs="Times New Roman"/>
      </w:rPr>
    </w:lvl>
    <w:lvl w:ilvl="6" w:tplc="0809000F" w:tentative="1">
      <w:start w:val="1"/>
      <w:numFmt w:val="decimal"/>
      <w:lvlText w:val="%7."/>
      <w:lvlJc w:val="left"/>
      <w:pPr>
        <w:ind w:left="5175" w:hanging="360"/>
      </w:pPr>
      <w:rPr>
        <w:rFonts w:cs="Times New Roman"/>
      </w:rPr>
    </w:lvl>
    <w:lvl w:ilvl="7" w:tplc="08090019" w:tentative="1">
      <w:start w:val="1"/>
      <w:numFmt w:val="lowerLetter"/>
      <w:lvlText w:val="%8."/>
      <w:lvlJc w:val="left"/>
      <w:pPr>
        <w:ind w:left="5895" w:hanging="360"/>
      </w:pPr>
      <w:rPr>
        <w:rFonts w:cs="Times New Roman"/>
      </w:rPr>
    </w:lvl>
    <w:lvl w:ilvl="8" w:tplc="0809001B" w:tentative="1">
      <w:start w:val="1"/>
      <w:numFmt w:val="lowerRoman"/>
      <w:lvlText w:val="%9."/>
      <w:lvlJc w:val="right"/>
      <w:pPr>
        <w:ind w:left="6615" w:hanging="180"/>
      </w:pPr>
      <w:rPr>
        <w:rFonts w:cs="Times New Roman"/>
      </w:rPr>
    </w:lvl>
  </w:abstractNum>
  <w:abstractNum w:abstractNumId="18" w15:restartNumberingAfterBreak="0">
    <w:nsid w:val="72742CF4"/>
    <w:multiLevelType w:val="hybridMultilevel"/>
    <w:tmpl w:val="AA983A52"/>
    <w:lvl w:ilvl="0" w:tplc="BFC8D5AA">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B15834"/>
    <w:multiLevelType w:val="hybridMultilevel"/>
    <w:tmpl w:val="B5A63C2E"/>
    <w:lvl w:ilvl="0" w:tplc="1C96192A">
      <w:start w:val="1"/>
      <w:numFmt w:val="lowerLetter"/>
      <w:lvlText w:val="%1)"/>
      <w:lvlJc w:val="left"/>
      <w:pPr>
        <w:ind w:left="2916" w:hanging="360"/>
      </w:pPr>
      <w:rPr>
        <w:rFonts w:cs="Times New Roman" w:hint="default"/>
        <w:b w:val="0"/>
      </w:rPr>
    </w:lvl>
    <w:lvl w:ilvl="1" w:tplc="08090019" w:tentative="1">
      <w:start w:val="1"/>
      <w:numFmt w:val="lowerLetter"/>
      <w:lvlText w:val="%2."/>
      <w:lvlJc w:val="left"/>
      <w:pPr>
        <w:ind w:left="3636" w:hanging="360"/>
      </w:pPr>
      <w:rPr>
        <w:rFonts w:cs="Times New Roman"/>
      </w:rPr>
    </w:lvl>
    <w:lvl w:ilvl="2" w:tplc="0809001B" w:tentative="1">
      <w:start w:val="1"/>
      <w:numFmt w:val="lowerRoman"/>
      <w:lvlText w:val="%3."/>
      <w:lvlJc w:val="right"/>
      <w:pPr>
        <w:ind w:left="4356" w:hanging="180"/>
      </w:pPr>
      <w:rPr>
        <w:rFonts w:cs="Times New Roman"/>
      </w:rPr>
    </w:lvl>
    <w:lvl w:ilvl="3" w:tplc="0809000F" w:tentative="1">
      <w:start w:val="1"/>
      <w:numFmt w:val="decimal"/>
      <w:lvlText w:val="%4."/>
      <w:lvlJc w:val="left"/>
      <w:pPr>
        <w:ind w:left="5076" w:hanging="360"/>
      </w:pPr>
      <w:rPr>
        <w:rFonts w:cs="Times New Roman"/>
      </w:rPr>
    </w:lvl>
    <w:lvl w:ilvl="4" w:tplc="08090019" w:tentative="1">
      <w:start w:val="1"/>
      <w:numFmt w:val="lowerLetter"/>
      <w:lvlText w:val="%5."/>
      <w:lvlJc w:val="left"/>
      <w:pPr>
        <w:ind w:left="5796" w:hanging="360"/>
      </w:pPr>
      <w:rPr>
        <w:rFonts w:cs="Times New Roman"/>
      </w:rPr>
    </w:lvl>
    <w:lvl w:ilvl="5" w:tplc="0809001B" w:tentative="1">
      <w:start w:val="1"/>
      <w:numFmt w:val="lowerRoman"/>
      <w:lvlText w:val="%6."/>
      <w:lvlJc w:val="right"/>
      <w:pPr>
        <w:ind w:left="6516" w:hanging="180"/>
      </w:pPr>
      <w:rPr>
        <w:rFonts w:cs="Times New Roman"/>
      </w:rPr>
    </w:lvl>
    <w:lvl w:ilvl="6" w:tplc="0809000F" w:tentative="1">
      <w:start w:val="1"/>
      <w:numFmt w:val="decimal"/>
      <w:lvlText w:val="%7."/>
      <w:lvlJc w:val="left"/>
      <w:pPr>
        <w:ind w:left="7236" w:hanging="360"/>
      </w:pPr>
      <w:rPr>
        <w:rFonts w:cs="Times New Roman"/>
      </w:rPr>
    </w:lvl>
    <w:lvl w:ilvl="7" w:tplc="08090019" w:tentative="1">
      <w:start w:val="1"/>
      <w:numFmt w:val="lowerLetter"/>
      <w:lvlText w:val="%8."/>
      <w:lvlJc w:val="left"/>
      <w:pPr>
        <w:ind w:left="7956" w:hanging="360"/>
      </w:pPr>
      <w:rPr>
        <w:rFonts w:cs="Times New Roman"/>
      </w:rPr>
    </w:lvl>
    <w:lvl w:ilvl="8" w:tplc="0809001B" w:tentative="1">
      <w:start w:val="1"/>
      <w:numFmt w:val="lowerRoman"/>
      <w:lvlText w:val="%9."/>
      <w:lvlJc w:val="right"/>
      <w:pPr>
        <w:ind w:left="8676" w:hanging="180"/>
      </w:pPr>
      <w:rPr>
        <w:rFonts w:cs="Times New Roman"/>
      </w:rPr>
    </w:lvl>
  </w:abstractNum>
  <w:num w:numId="1">
    <w:abstractNumId w:val="17"/>
  </w:num>
  <w:num w:numId="2">
    <w:abstractNumId w:val="0"/>
  </w:num>
  <w:num w:numId="3">
    <w:abstractNumId w:val="19"/>
  </w:num>
  <w:num w:numId="4">
    <w:abstractNumId w:val="7"/>
  </w:num>
  <w:num w:numId="5">
    <w:abstractNumId w:val="18"/>
  </w:num>
  <w:num w:numId="6">
    <w:abstractNumId w:val="4"/>
  </w:num>
  <w:num w:numId="7">
    <w:abstractNumId w:val="5"/>
  </w:num>
  <w:num w:numId="8">
    <w:abstractNumId w:val="11"/>
  </w:num>
  <w:num w:numId="9">
    <w:abstractNumId w:val="15"/>
  </w:num>
  <w:num w:numId="10">
    <w:abstractNumId w:val="8"/>
  </w:num>
  <w:num w:numId="11">
    <w:abstractNumId w:val="1"/>
  </w:num>
  <w:num w:numId="12">
    <w:abstractNumId w:val="6"/>
  </w:num>
  <w:num w:numId="13">
    <w:abstractNumId w:val="16"/>
  </w:num>
  <w:num w:numId="14">
    <w:abstractNumId w:val="3"/>
  </w:num>
  <w:num w:numId="15">
    <w:abstractNumId w:val="14"/>
  </w:num>
  <w:num w:numId="16">
    <w:abstractNumId w:val="2"/>
  </w:num>
  <w:num w:numId="17">
    <w:abstractNumId w:val="10"/>
  </w:num>
  <w:num w:numId="18">
    <w:abstractNumId w:val="12"/>
  </w:num>
  <w:num w:numId="19">
    <w:abstractNumId w:val="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10"/>
    <w:rsid w:val="00005B4F"/>
    <w:rsid w:val="0003563B"/>
    <w:rsid w:val="00042953"/>
    <w:rsid w:val="0008326F"/>
    <w:rsid w:val="00091FCA"/>
    <w:rsid w:val="0009329D"/>
    <w:rsid w:val="0009600A"/>
    <w:rsid w:val="000A5A1A"/>
    <w:rsid w:val="000B41A3"/>
    <w:rsid w:val="000C1944"/>
    <w:rsid w:val="000D13BD"/>
    <w:rsid w:val="000D590E"/>
    <w:rsid w:val="00126942"/>
    <w:rsid w:val="001371C2"/>
    <w:rsid w:val="001426DC"/>
    <w:rsid w:val="001527BE"/>
    <w:rsid w:val="00156601"/>
    <w:rsid w:val="00174BA1"/>
    <w:rsid w:val="001757F4"/>
    <w:rsid w:val="00191E9A"/>
    <w:rsid w:val="001A0A3A"/>
    <w:rsid w:val="001B10CC"/>
    <w:rsid w:val="001B1BCA"/>
    <w:rsid w:val="001D78C2"/>
    <w:rsid w:val="001F1300"/>
    <w:rsid w:val="00202099"/>
    <w:rsid w:val="00202A3C"/>
    <w:rsid w:val="00205802"/>
    <w:rsid w:val="00205CBC"/>
    <w:rsid w:val="00216163"/>
    <w:rsid w:val="002249EF"/>
    <w:rsid w:val="00232E6B"/>
    <w:rsid w:val="002334AE"/>
    <w:rsid w:val="002353DA"/>
    <w:rsid w:val="00237878"/>
    <w:rsid w:val="00241264"/>
    <w:rsid w:val="00245DDF"/>
    <w:rsid w:val="0025569E"/>
    <w:rsid w:val="002A6950"/>
    <w:rsid w:val="002B4344"/>
    <w:rsid w:val="002C1F8F"/>
    <w:rsid w:val="002C5AD8"/>
    <w:rsid w:val="002F4028"/>
    <w:rsid w:val="002F6574"/>
    <w:rsid w:val="002F6653"/>
    <w:rsid w:val="00300659"/>
    <w:rsid w:val="0030727E"/>
    <w:rsid w:val="00312AFA"/>
    <w:rsid w:val="00320884"/>
    <w:rsid w:val="00344C78"/>
    <w:rsid w:val="00355931"/>
    <w:rsid w:val="00362354"/>
    <w:rsid w:val="00372C2C"/>
    <w:rsid w:val="00386817"/>
    <w:rsid w:val="003946A7"/>
    <w:rsid w:val="003B2264"/>
    <w:rsid w:val="003B4BF6"/>
    <w:rsid w:val="003B6515"/>
    <w:rsid w:val="003C19BA"/>
    <w:rsid w:val="003C6006"/>
    <w:rsid w:val="00417D09"/>
    <w:rsid w:val="00462B4F"/>
    <w:rsid w:val="00487208"/>
    <w:rsid w:val="004A61AE"/>
    <w:rsid w:val="004F0C83"/>
    <w:rsid w:val="00532859"/>
    <w:rsid w:val="00546EB9"/>
    <w:rsid w:val="005479EF"/>
    <w:rsid w:val="005852B6"/>
    <w:rsid w:val="00591668"/>
    <w:rsid w:val="005B39C5"/>
    <w:rsid w:val="005F672E"/>
    <w:rsid w:val="00623A10"/>
    <w:rsid w:val="00626F12"/>
    <w:rsid w:val="00640E3B"/>
    <w:rsid w:val="00643B81"/>
    <w:rsid w:val="0064708D"/>
    <w:rsid w:val="006472EE"/>
    <w:rsid w:val="00647E9A"/>
    <w:rsid w:val="006519BC"/>
    <w:rsid w:val="00656ECA"/>
    <w:rsid w:val="00671B36"/>
    <w:rsid w:val="006766C2"/>
    <w:rsid w:val="00684B85"/>
    <w:rsid w:val="006A4495"/>
    <w:rsid w:val="006A5A82"/>
    <w:rsid w:val="006A6D6B"/>
    <w:rsid w:val="006B12EC"/>
    <w:rsid w:val="006B2C74"/>
    <w:rsid w:val="006B477D"/>
    <w:rsid w:val="006B76C5"/>
    <w:rsid w:val="006C1853"/>
    <w:rsid w:val="006D3DF1"/>
    <w:rsid w:val="006E5D85"/>
    <w:rsid w:val="006E63C3"/>
    <w:rsid w:val="006F2339"/>
    <w:rsid w:val="00701093"/>
    <w:rsid w:val="00703177"/>
    <w:rsid w:val="0071126F"/>
    <w:rsid w:val="007305C2"/>
    <w:rsid w:val="00733169"/>
    <w:rsid w:val="00734B04"/>
    <w:rsid w:val="00736DB6"/>
    <w:rsid w:val="007460A9"/>
    <w:rsid w:val="00753184"/>
    <w:rsid w:val="007E71A1"/>
    <w:rsid w:val="007F5CCC"/>
    <w:rsid w:val="007F7C76"/>
    <w:rsid w:val="00827FDE"/>
    <w:rsid w:val="008302EB"/>
    <w:rsid w:val="0083284F"/>
    <w:rsid w:val="00841D96"/>
    <w:rsid w:val="00873EE3"/>
    <w:rsid w:val="00886951"/>
    <w:rsid w:val="008873F0"/>
    <w:rsid w:val="00892B0D"/>
    <w:rsid w:val="008A19C3"/>
    <w:rsid w:val="008B0B4B"/>
    <w:rsid w:val="008B1A93"/>
    <w:rsid w:val="008F31BC"/>
    <w:rsid w:val="008F6465"/>
    <w:rsid w:val="009053DC"/>
    <w:rsid w:val="00940607"/>
    <w:rsid w:val="00956F3F"/>
    <w:rsid w:val="0097116D"/>
    <w:rsid w:val="00972629"/>
    <w:rsid w:val="0097552E"/>
    <w:rsid w:val="00986146"/>
    <w:rsid w:val="00987310"/>
    <w:rsid w:val="0098780F"/>
    <w:rsid w:val="009A020F"/>
    <w:rsid w:val="009A3657"/>
    <w:rsid w:val="009A5511"/>
    <w:rsid w:val="009C3853"/>
    <w:rsid w:val="009E16E6"/>
    <w:rsid w:val="009E786B"/>
    <w:rsid w:val="009F724A"/>
    <w:rsid w:val="00A01E9B"/>
    <w:rsid w:val="00A248BB"/>
    <w:rsid w:val="00A32E02"/>
    <w:rsid w:val="00A46D1F"/>
    <w:rsid w:val="00A4725B"/>
    <w:rsid w:val="00A505A0"/>
    <w:rsid w:val="00A54AAC"/>
    <w:rsid w:val="00A71A27"/>
    <w:rsid w:val="00A82814"/>
    <w:rsid w:val="00A92859"/>
    <w:rsid w:val="00AA2E2B"/>
    <w:rsid w:val="00AB7D78"/>
    <w:rsid w:val="00AC530C"/>
    <w:rsid w:val="00AD0AEF"/>
    <w:rsid w:val="00AD3734"/>
    <w:rsid w:val="00AD3C5F"/>
    <w:rsid w:val="00AE7148"/>
    <w:rsid w:val="00AF1013"/>
    <w:rsid w:val="00B2266D"/>
    <w:rsid w:val="00B256A7"/>
    <w:rsid w:val="00B5345B"/>
    <w:rsid w:val="00B634B2"/>
    <w:rsid w:val="00B6757D"/>
    <w:rsid w:val="00B77ACB"/>
    <w:rsid w:val="00B832E1"/>
    <w:rsid w:val="00B978A2"/>
    <w:rsid w:val="00BB7ED8"/>
    <w:rsid w:val="00BB7FCE"/>
    <w:rsid w:val="00BF7A7B"/>
    <w:rsid w:val="00C036F2"/>
    <w:rsid w:val="00C203C1"/>
    <w:rsid w:val="00C36979"/>
    <w:rsid w:val="00C40892"/>
    <w:rsid w:val="00C42F1E"/>
    <w:rsid w:val="00C535E9"/>
    <w:rsid w:val="00C732B8"/>
    <w:rsid w:val="00C95363"/>
    <w:rsid w:val="00CB0292"/>
    <w:rsid w:val="00CB4C2E"/>
    <w:rsid w:val="00CB79E9"/>
    <w:rsid w:val="00CC48C7"/>
    <w:rsid w:val="00CC50FC"/>
    <w:rsid w:val="00CD0C1A"/>
    <w:rsid w:val="00CD3A2E"/>
    <w:rsid w:val="00CD734F"/>
    <w:rsid w:val="00CF04A8"/>
    <w:rsid w:val="00CF08A8"/>
    <w:rsid w:val="00CF5FEF"/>
    <w:rsid w:val="00CF7637"/>
    <w:rsid w:val="00D07A9B"/>
    <w:rsid w:val="00D44971"/>
    <w:rsid w:val="00D524D4"/>
    <w:rsid w:val="00D64D68"/>
    <w:rsid w:val="00D73409"/>
    <w:rsid w:val="00D74293"/>
    <w:rsid w:val="00D74D40"/>
    <w:rsid w:val="00D8094E"/>
    <w:rsid w:val="00D84110"/>
    <w:rsid w:val="00DA095C"/>
    <w:rsid w:val="00DA7907"/>
    <w:rsid w:val="00DB4A63"/>
    <w:rsid w:val="00DC189C"/>
    <w:rsid w:val="00DF2470"/>
    <w:rsid w:val="00DF36C2"/>
    <w:rsid w:val="00E03D52"/>
    <w:rsid w:val="00E12C1B"/>
    <w:rsid w:val="00E162F4"/>
    <w:rsid w:val="00E36D67"/>
    <w:rsid w:val="00E443D5"/>
    <w:rsid w:val="00E44450"/>
    <w:rsid w:val="00E47719"/>
    <w:rsid w:val="00E61F6B"/>
    <w:rsid w:val="00E676F7"/>
    <w:rsid w:val="00E72EC3"/>
    <w:rsid w:val="00E847DF"/>
    <w:rsid w:val="00E86609"/>
    <w:rsid w:val="00E91C56"/>
    <w:rsid w:val="00EB17CE"/>
    <w:rsid w:val="00EB25C7"/>
    <w:rsid w:val="00EC3FDD"/>
    <w:rsid w:val="00EE17C4"/>
    <w:rsid w:val="00EF792E"/>
    <w:rsid w:val="00F1646B"/>
    <w:rsid w:val="00F22585"/>
    <w:rsid w:val="00F421F5"/>
    <w:rsid w:val="00F46A19"/>
    <w:rsid w:val="00F83B5E"/>
    <w:rsid w:val="00F91506"/>
    <w:rsid w:val="00F91F81"/>
    <w:rsid w:val="00FB5617"/>
    <w:rsid w:val="00FC1A9B"/>
    <w:rsid w:val="00FC389E"/>
    <w:rsid w:val="00FE2F79"/>
    <w:rsid w:val="00FE47C2"/>
    <w:rsid w:val="00FF069B"/>
    <w:rsid w:val="00FF6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055B4"/>
  <w15:chartTrackingRefBased/>
  <w15:docId w15:val="{804349DB-0ACA-4645-B27D-B8DF664AC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042953"/>
    <w:pPr>
      <w:spacing w:after="60" w:line="240" w:lineRule="auto"/>
      <w:jc w:val="center"/>
      <w:outlineLvl w:val="1"/>
    </w:pPr>
    <w:rPr>
      <w:rFonts w:ascii="Cambria" w:eastAsia="Times New Roman" w:hAnsi="Cambria" w:cs="Times New Roman"/>
      <w:sz w:val="24"/>
      <w:szCs w:val="24"/>
      <w:lang w:eastAsia="en-GB"/>
    </w:rPr>
  </w:style>
  <w:style w:type="character" w:customStyle="1" w:styleId="SubtitleChar">
    <w:name w:val="Subtitle Char"/>
    <w:basedOn w:val="DefaultParagraphFont"/>
    <w:link w:val="Subtitle"/>
    <w:rsid w:val="00042953"/>
    <w:rPr>
      <w:rFonts w:ascii="Cambria" w:eastAsia="Times New Roman" w:hAnsi="Cambria" w:cs="Times New Roman"/>
      <w:sz w:val="24"/>
      <w:szCs w:val="24"/>
      <w:lang w:eastAsia="en-GB"/>
    </w:rPr>
  </w:style>
  <w:style w:type="paragraph" w:styleId="ListParagraph">
    <w:name w:val="List Paragraph"/>
    <w:basedOn w:val="Normal"/>
    <w:qFormat/>
    <w:rsid w:val="00042953"/>
    <w:pPr>
      <w:spacing w:after="0" w:line="240" w:lineRule="auto"/>
      <w:ind w:left="720"/>
      <w:contextualSpacing/>
    </w:pPr>
    <w:rPr>
      <w:rFonts w:ascii="Calibri" w:eastAsia="Times New Roman" w:hAnsi="Calibri" w:cs="Times New Roman"/>
      <w:sz w:val="24"/>
      <w:szCs w:val="24"/>
      <w:lang w:eastAsia="en-GB"/>
    </w:rPr>
  </w:style>
  <w:style w:type="paragraph" w:styleId="Header">
    <w:name w:val="header"/>
    <w:basedOn w:val="Normal"/>
    <w:link w:val="HeaderChar"/>
    <w:uiPriority w:val="99"/>
    <w:unhideWhenUsed/>
    <w:rsid w:val="00D74D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D40"/>
  </w:style>
  <w:style w:type="paragraph" w:styleId="Footer">
    <w:name w:val="footer"/>
    <w:basedOn w:val="Normal"/>
    <w:link w:val="FooterChar"/>
    <w:uiPriority w:val="99"/>
    <w:unhideWhenUsed/>
    <w:rsid w:val="00D74D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D40"/>
  </w:style>
  <w:style w:type="table" w:styleId="TableGrid">
    <w:name w:val="Table Grid"/>
    <w:basedOn w:val="TableNormal"/>
    <w:uiPriority w:val="39"/>
    <w:rsid w:val="00FF6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46A7"/>
    <w:rPr>
      <w:color w:val="0563C1" w:themeColor="hyperlink"/>
      <w:u w:val="single"/>
    </w:rPr>
  </w:style>
  <w:style w:type="character" w:customStyle="1" w:styleId="UnresolvedMention">
    <w:name w:val="Unresolved Mention"/>
    <w:basedOn w:val="DefaultParagraphFont"/>
    <w:uiPriority w:val="99"/>
    <w:semiHidden/>
    <w:unhideWhenUsed/>
    <w:rsid w:val="003946A7"/>
    <w:rPr>
      <w:color w:val="808080"/>
      <w:shd w:val="clear" w:color="auto" w:fill="E6E6E6"/>
    </w:rPr>
  </w:style>
  <w:style w:type="paragraph" w:styleId="BalloonText">
    <w:name w:val="Balloon Text"/>
    <w:basedOn w:val="Normal"/>
    <w:link w:val="BalloonTextChar"/>
    <w:uiPriority w:val="99"/>
    <w:semiHidden/>
    <w:unhideWhenUsed/>
    <w:rsid w:val="00CF0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8A8"/>
    <w:rPr>
      <w:rFonts w:ascii="Segoe UI" w:hAnsi="Segoe UI" w:cs="Segoe UI"/>
      <w:sz w:val="18"/>
      <w:szCs w:val="18"/>
    </w:rPr>
  </w:style>
  <w:style w:type="character" w:customStyle="1" w:styleId="casenumber">
    <w:name w:val="casenumber"/>
    <w:basedOn w:val="DefaultParagraphFont"/>
    <w:rsid w:val="003B2264"/>
  </w:style>
  <w:style w:type="character" w:customStyle="1" w:styleId="address">
    <w:name w:val="address"/>
    <w:basedOn w:val="DefaultParagraphFont"/>
    <w:rsid w:val="003B2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735706">
      <w:bodyDiv w:val="1"/>
      <w:marLeft w:val="0"/>
      <w:marRight w:val="0"/>
      <w:marTop w:val="0"/>
      <w:marBottom w:val="0"/>
      <w:divBdr>
        <w:top w:val="none" w:sz="0" w:space="0" w:color="auto"/>
        <w:left w:val="none" w:sz="0" w:space="0" w:color="auto"/>
        <w:bottom w:val="none" w:sz="0" w:space="0" w:color="auto"/>
        <w:right w:val="none" w:sz="0" w:space="0" w:color="auto"/>
      </w:divBdr>
    </w:div>
    <w:div w:id="678166596">
      <w:bodyDiv w:val="1"/>
      <w:marLeft w:val="0"/>
      <w:marRight w:val="0"/>
      <w:marTop w:val="0"/>
      <w:marBottom w:val="0"/>
      <w:divBdr>
        <w:top w:val="none" w:sz="0" w:space="0" w:color="auto"/>
        <w:left w:val="none" w:sz="0" w:space="0" w:color="auto"/>
        <w:bottom w:val="none" w:sz="0" w:space="0" w:color="auto"/>
        <w:right w:val="none" w:sz="0" w:space="0" w:color="auto"/>
      </w:divBdr>
    </w:div>
    <w:div w:id="776297532">
      <w:bodyDiv w:val="1"/>
      <w:marLeft w:val="0"/>
      <w:marRight w:val="0"/>
      <w:marTop w:val="0"/>
      <w:marBottom w:val="0"/>
      <w:divBdr>
        <w:top w:val="none" w:sz="0" w:space="0" w:color="auto"/>
        <w:left w:val="none" w:sz="0" w:space="0" w:color="auto"/>
        <w:bottom w:val="none" w:sz="0" w:space="0" w:color="auto"/>
        <w:right w:val="none" w:sz="0" w:space="0" w:color="auto"/>
      </w:divBdr>
    </w:div>
    <w:div w:id="917254745">
      <w:bodyDiv w:val="1"/>
      <w:marLeft w:val="0"/>
      <w:marRight w:val="0"/>
      <w:marTop w:val="0"/>
      <w:marBottom w:val="0"/>
      <w:divBdr>
        <w:top w:val="none" w:sz="0" w:space="0" w:color="auto"/>
        <w:left w:val="none" w:sz="0" w:space="0" w:color="auto"/>
        <w:bottom w:val="none" w:sz="0" w:space="0" w:color="auto"/>
        <w:right w:val="none" w:sz="0" w:space="0" w:color="auto"/>
      </w:divBdr>
      <w:divsChild>
        <w:div w:id="1358192161">
          <w:marLeft w:val="0"/>
          <w:marRight w:val="0"/>
          <w:marTop w:val="0"/>
          <w:marBottom w:val="0"/>
          <w:divBdr>
            <w:top w:val="none" w:sz="0" w:space="0" w:color="auto"/>
            <w:left w:val="none" w:sz="0" w:space="0" w:color="auto"/>
            <w:bottom w:val="none" w:sz="0" w:space="0" w:color="auto"/>
            <w:right w:val="none" w:sz="0" w:space="0" w:color="auto"/>
          </w:divBdr>
        </w:div>
      </w:divsChild>
    </w:div>
    <w:div w:id="122160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Tathwell%20and%20Haugham%20Parish%20Council\A%20Minutes\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171DE-19A8-4E1E-95BD-22B4442EF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Template</Template>
  <TotalTime>186</TotalTime>
  <Pages>2</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TATHWELL AND HAUGHAM PARISH COUNCIL</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TATHWELL AND HAUGHAM PARISH COUNCIL</dc:title>
  <dc:subject/>
  <dc:creator>Elizabeth Hairsine</dc:creator>
  <cp:keywords/>
  <dc:description/>
  <cp:lastModifiedBy>Windows User</cp:lastModifiedBy>
  <cp:revision>11</cp:revision>
  <cp:lastPrinted>2022-10-28T10:32:00Z</cp:lastPrinted>
  <dcterms:created xsi:type="dcterms:W3CDTF">2022-08-08T13:43:00Z</dcterms:created>
  <dcterms:modified xsi:type="dcterms:W3CDTF">2022-10-28T17:13:00Z</dcterms:modified>
</cp:coreProperties>
</file>