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BED8" w14:textId="0A44C820" w:rsidR="00640E3B" w:rsidRPr="00753184" w:rsidRDefault="00532859" w:rsidP="00B832E1">
      <w:pPr>
        <w:spacing w:after="120" w:line="240" w:lineRule="auto"/>
        <w:rPr>
          <w:rFonts w:ascii="Arial" w:hAnsi="Arial" w:cs="Arial"/>
          <w:sz w:val="24"/>
          <w:szCs w:val="24"/>
        </w:rPr>
      </w:pPr>
      <w:bookmarkStart w:id="0" w:name="_GoBack"/>
      <w:bookmarkEnd w:id="0"/>
      <w:r w:rsidRPr="00753184">
        <w:rPr>
          <w:rFonts w:ascii="Arial" w:hAnsi="Arial" w:cs="Arial"/>
          <w:b/>
          <w:sz w:val="24"/>
          <w:szCs w:val="24"/>
        </w:rPr>
        <w:t xml:space="preserve">Public Forum. </w:t>
      </w:r>
      <w:r w:rsidR="00FB5617" w:rsidRPr="00753184">
        <w:rPr>
          <w:rFonts w:ascii="Arial" w:hAnsi="Arial" w:cs="Arial"/>
          <w:sz w:val="24"/>
          <w:szCs w:val="24"/>
        </w:rPr>
        <w:t xml:space="preserve">There were </w:t>
      </w:r>
      <w:r w:rsidR="00B832E1" w:rsidRPr="00753184">
        <w:rPr>
          <w:rFonts w:ascii="Arial" w:hAnsi="Arial" w:cs="Arial"/>
          <w:sz w:val="24"/>
          <w:szCs w:val="24"/>
        </w:rPr>
        <w:t>two members of the public present.</w:t>
      </w:r>
    </w:p>
    <w:p w14:paraId="2DF0377D" w14:textId="69A72E4B" w:rsidR="00532859" w:rsidRPr="00753184" w:rsidRDefault="00D64D68" w:rsidP="00D73409">
      <w:pPr>
        <w:spacing w:after="120" w:line="240" w:lineRule="auto"/>
        <w:rPr>
          <w:rFonts w:ascii="Arial" w:hAnsi="Arial" w:cs="Arial"/>
          <w:sz w:val="24"/>
          <w:szCs w:val="24"/>
        </w:rPr>
      </w:pPr>
      <w:r w:rsidRPr="00753184">
        <w:rPr>
          <w:rFonts w:ascii="Arial" w:hAnsi="Arial" w:cs="Arial"/>
          <w:sz w:val="24"/>
          <w:szCs w:val="24"/>
        </w:rPr>
        <w:t>There were n</w:t>
      </w:r>
      <w:r w:rsidR="00FB5617" w:rsidRPr="00753184">
        <w:rPr>
          <w:rFonts w:ascii="Arial" w:hAnsi="Arial" w:cs="Arial"/>
          <w:sz w:val="24"/>
          <w:szCs w:val="24"/>
        </w:rPr>
        <w:t>o re</w:t>
      </w:r>
      <w:r w:rsidR="00D73409" w:rsidRPr="00753184">
        <w:rPr>
          <w:rFonts w:ascii="Arial" w:hAnsi="Arial" w:cs="Arial"/>
          <w:sz w:val="24"/>
          <w:szCs w:val="24"/>
        </w:rPr>
        <w:t>ports</w:t>
      </w:r>
      <w:r w:rsidR="00FB5617" w:rsidRPr="00753184">
        <w:rPr>
          <w:rFonts w:ascii="Arial" w:hAnsi="Arial" w:cs="Arial"/>
          <w:sz w:val="24"/>
          <w:szCs w:val="24"/>
        </w:rPr>
        <w:t xml:space="preserve"> from </w:t>
      </w:r>
      <w:r w:rsidR="003B4BF6" w:rsidRPr="00753184">
        <w:rPr>
          <w:rFonts w:ascii="Arial" w:hAnsi="Arial" w:cs="Arial"/>
          <w:sz w:val="24"/>
          <w:szCs w:val="24"/>
        </w:rPr>
        <w:t>ELDC</w:t>
      </w:r>
      <w:r w:rsidRPr="00753184">
        <w:rPr>
          <w:rFonts w:ascii="Arial" w:hAnsi="Arial" w:cs="Arial"/>
          <w:sz w:val="24"/>
          <w:szCs w:val="24"/>
        </w:rPr>
        <w:t xml:space="preserve">, LCC </w:t>
      </w:r>
      <w:r w:rsidR="003B4BF6" w:rsidRPr="00753184">
        <w:rPr>
          <w:rFonts w:ascii="Arial" w:hAnsi="Arial" w:cs="Arial"/>
          <w:sz w:val="24"/>
          <w:szCs w:val="24"/>
        </w:rPr>
        <w:t>and the Neighbourhood Police Team</w:t>
      </w:r>
      <w:r w:rsidR="00FB5617" w:rsidRPr="00753184">
        <w:rPr>
          <w:rFonts w:ascii="Arial" w:hAnsi="Arial" w:cs="Arial"/>
          <w:sz w:val="24"/>
          <w:szCs w:val="24"/>
        </w:rPr>
        <w:t xml:space="preserve">.  </w:t>
      </w:r>
    </w:p>
    <w:p w14:paraId="4791E016" w14:textId="20F91831" w:rsidR="00640E3B" w:rsidRPr="00753184" w:rsidRDefault="00B832E1" w:rsidP="00D73409">
      <w:pPr>
        <w:spacing w:after="120" w:line="240" w:lineRule="auto"/>
        <w:rPr>
          <w:rFonts w:ascii="Arial" w:hAnsi="Arial" w:cs="Arial"/>
          <w:b/>
          <w:sz w:val="24"/>
          <w:szCs w:val="24"/>
        </w:rPr>
      </w:pPr>
      <w:r w:rsidRPr="00753184">
        <w:rPr>
          <w:rFonts w:ascii="Arial" w:hAnsi="Arial" w:cs="Arial"/>
          <w:b/>
          <w:sz w:val="24"/>
          <w:szCs w:val="24"/>
        </w:rPr>
        <w:t>21/11</w:t>
      </w:r>
      <w:r w:rsidR="00FE47C2" w:rsidRPr="00753184">
        <w:rPr>
          <w:rFonts w:ascii="Arial" w:hAnsi="Arial" w:cs="Arial"/>
          <w:b/>
          <w:sz w:val="24"/>
          <w:szCs w:val="24"/>
        </w:rPr>
        <w:t>-</w:t>
      </w:r>
      <w:r w:rsidR="00640E3B" w:rsidRPr="00753184">
        <w:rPr>
          <w:rFonts w:ascii="Arial" w:hAnsi="Arial" w:cs="Arial"/>
          <w:b/>
          <w:sz w:val="24"/>
          <w:szCs w:val="24"/>
        </w:rPr>
        <w:t>1</w:t>
      </w:r>
      <w:r w:rsidR="00FE47C2" w:rsidRPr="00753184">
        <w:rPr>
          <w:rFonts w:ascii="Arial" w:hAnsi="Arial" w:cs="Arial"/>
          <w:b/>
          <w:sz w:val="24"/>
          <w:szCs w:val="24"/>
        </w:rPr>
        <w:t xml:space="preserve"> Record of Members Present an</w:t>
      </w:r>
      <w:r w:rsidR="00D74293" w:rsidRPr="00753184">
        <w:rPr>
          <w:rFonts w:ascii="Arial" w:hAnsi="Arial" w:cs="Arial"/>
          <w:b/>
          <w:sz w:val="24"/>
          <w:szCs w:val="24"/>
        </w:rPr>
        <w:t>d</w:t>
      </w:r>
      <w:r w:rsidR="00FE47C2" w:rsidRPr="00753184">
        <w:rPr>
          <w:rFonts w:ascii="Arial" w:hAnsi="Arial" w:cs="Arial"/>
          <w:b/>
          <w:sz w:val="24"/>
          <w:szCs w:val="24"/>
        </w:rPr>
        <w:t xml:space="preserve"> Apologies. </w:t>
      </w:r>
    </w:p>
    <w:p w14:paraId="0999092B" w14:textId="77777777" w:rsidR="00B832E1" w:rsidRPr="00753184" w:rsidRDefault="00640E3B" w:rsidP="00B832E1">
      <w:pPr>
        <w:spacing w:after="120" w:line="240" w:lineRule="auto"/>
        <w:rPr>
          <w:rFonts w:ascii="Arial" w:hAnsi="Arial" w:cs="Arial"/>
          <w:sz w:val="24"/>
          <w:szCs w:val="24"/>
        </w:rPr>
      </w:pPr>
      <w:r w:rsidRPr="00753184">
        <w:rPr>
          <w:rFonts w:ascii="Arial" w:hAnsi="Arial" w:cs="Arial"/>
          <w:b/>
          <w:bCs/>
          <w:sz w:val="24"/>
          <w:szCs w:val="24"/>
        </w:rPr>
        <w:t>P</w:t>
      </w:r>
      <w:r w:rsidR="009C3853" w:rsidRPr="00753184">
        <w:rPr>
          <w:rFonts w:ascii="Arial" w:hAnsi="Arial" w:cs="Arial"/>
          <w:b/>
          <w:bCs/>
          <w:sz w:val="24"/>
          <w:szCs w:val="24"/>
        </w:rPr>
        <w:t>resent</w:t>
      </w:r>
      <w:r w:rsidRPr="00753184">
        <w:rPr>
          <w:rFonts w:ascii="Arial" w:hAnsi="Arial" w:cs="Arial"/>
          <w:sz w:val="24"/>
          <w:szCs w:val="24"/>
        </w:rPr>
        <w:t>:</w:t>
      </w:r>
      <w:r w:rsidR="009C3853" w:rsidRPr="00753184">
        <w:rPr>
          <w:rFonts w:ascii="Arial" w:hAnsi="Arial" w:cs="Arial"/>
          <w:sz w:val="24"/>
          <w:szCs w:val="24"/>
        </w:rPr>
        <w:t xml:space="preserve"> </w:t>
      </w:r>
      <w:r w:rsidR="00FE47C2" w:rsidRPr="00753184">
        <w:rPr>
          <w:rFonts w:ascii="Arial" w:hAnsi="Arial" w:cs="Arial"/>
          <w:sz w:val="24"/>
          <w:szCs w:val="24"/>
        </w:rPr>
        <w:t xml:space="preserve">Cllr Mrs Elizabeth </w:t>
      </w:r>
      <w:proofErr w:type="spellStart"/>
      <w:r w:rsidR="00FE47C2" w:rsidRPr="00753184">
        <w:rPr>
          <w:rFonts w:ascii="Arial" w:hAnsi="Arial" w:cs="Arial"/>
          <w:sz w:val="24"/>
          <w:szCs w:val="24"/>
        </w:rPr>
        <w:t>Hairsine</w:t>
      </w:r>
      <w:proofErr w:type="spellEnd"/>
      <w:r w:rsidR="00FE47C2" w:rsidRPr="00753184">
        <w:rPr>
          <w:rFonts w:ascii="Arial" w:hAnsi="Arial" w:cs="Arial"/>
          <w:sz w:val="24"/>
          <w:szCs w:val="24"/>
        </w:rPr>
        <w:t xml:space="preserve"> (Chairman)</w:t>
      </w:r>
      <w:r w:rsidR="00FB5617" w:rsidRPr="00753184">
        <w:rPr>
          <w:rFonts w:ascii="Arial" w:hAnsi="Arial" w:cs="Arial"/>
          <w:sz w:val="24"/>
          <w:szCs w:val="24"/>
        </w:rPr>
        <w:t xml:space="preserve">, </w:t>
      </w:r>
      <w:r w:rsidR="00B832E1" w:rsidRPr="00753184">
        <w:rPr>
          <w:rFonts w:ascii="Arial" w:hAnsi="Arial" w:cs="Arial"/>
          <w:sz w:val="24"/>
          <w:szCs w:val="24"/>
        </w:rPr>
        <w:t xml:space="preserve">Cllr John Stainton, </w:t>
      </w:r>
      <w:r w:rsidR="00FB5617" w:rsidRPr="00753184">
        <w:rPr>
          <w:rFonts w:ascii="Arial" w:hAnsi="Arial" w:cs="Arial"/>
          <w:sz w:val="24"/>
          <w:szCs w:val="24"/>
        </w:rPr>
        <w:t>Cllr Jo Walsh</w:t>
      </w:r>
      <w:r w:rsidRPr="00753184">
        <w:rPr>
          <w:rFonts w:ascii="Arial" w:hAnsi="Arial" w:cs="Arial"/>
          <w:sz w:val="24"/>
          <w:szCs w:val="24"/>
        </w:rPr>
        <w:t xml:space="preserve"> and</w:t>
      </w:r>
      <w:r w:rsidR="00FB5617" w:rsidRPr="00753184">
        <w:rPr>
          <w:rFonts w:ascii="Arial" w:hAnsi="Arial" w:cs="Arial"/>
          <w:sz w:val="24"/>
          <w:szCs w:val="24"/>
        </w:rPr>
        <w:t xml:space="preserve"> Cllr </w:t>
      </w:r>
      <w:r w:rsidR="00B832E1" w:rsidRPr="00753184">
        <w:rPr>
          <w:rFonts w:ascii="Arial" w:hAnsi="Arial" w:cs="Arial"/>
          <w:sz w:val="24"/>
          <w:szCs w:val="24"/>
        </w:rPr>
        <w:t>Mrs Cheryl Shaw</w:t>
      </w:r>
    </w:p>
    <w:p w14:paraId="7CEF0E2C" w14:textId="02D68BF5" w:rsidR="00FE47C2" w:rsidRPr="00753184" w:rsidRDefault="00640E3B" w:rsidP="00D73409">
      <w:pPr>
        <w:spacing w:after="120" w:line="240" w:lineRule="auto"/>
        <w:rPr>
          <w:rFonts w:ascii="Arial" w:hAnsi="Arial" w:cs="Arial"/>
          <w:sz w:val="24"/>
          <w:szCs w:val="24"/>
        </w:rPr>
      </w:pPr>
      <w:r w:rsidRPr="00753184">
        <w:rPr>
          <w:rFonts w:ascii="Arial" w:hAnsi="Arial" w:cs="Arial"/>
          <w:b/>
          <w:bCs/>
          <w:sz w:val="24"/>
          <w:szCs w:val="24"/>
        </w:rPr>
        <w:t>Also in attendance</w:t>
      </w:r>
      <w:r w:rsidRPr="00753184">
        <w:rPr>
          <w:rFonts w:ascii="Arial" w:hAnsi="Arial" w:cs="Arial"/>
          <w:sz w:val="24"/>
          <w:szCs w:val="24"/>
        </w:rPr>
        <w:t xml:space="preserve">: </w:t>
      </w:r>
      <w:r w:rsidR="00B832E1" w:rsidRPr="00753184">
        <w:rPr>
          <w:rFonts w:ascii="Arial" w:hAnsi="Arial" w:cs="Arial"/>
          <w:sz w:val="24"/>
          <w:szCs w:val="24"/>
        </w:rPr>
        <w:t xml:space="preserve">Mr R </w:t>
      </w:r>
      <w:proofErr w:type="spellStart"/>
      <w:r w:rsidR="00B832E1" w:rsidRPr="00753184">
        <w:rPr>
          <w:rFonts w:ascii="Arial" w:hAnsi="Arial" w:cs="Arial"/>
          <w:sz w:val="24"/>
          <w:szCs w:val="24"/>
        </w:rPr>
        <w:t>Hairsine</w:t>
      </w:r>
      <w:proofErr w:type="spellEnd"/>
      <w:r w:rsidR="00B832E1" w:rsidRPr="00753184">
        <w:rPr>
          <w:rFonts w:ascii="Arial" w:hAnsi="Arial" w:cs="Arial"/>
          <w:sz w:val="24"/>
          <w:szCs w:val="24"/>
        </w:rPr>
        <w:t>, Mr R Howard</w:t>
      </w:r>
      <w:r w:rsidR="00C95363" w:rsidRPr="00753184">
        <w:rPr>
          <w:rFonts w:ascii="Arial" w:hAnsi="Arial" w:cs="Arial"/>
          <w:sz w:val="24"/>
          <w:szCs w:val="24"/>
        </w:rPr>
        <w:t xml:space="preserve"> </w:t>
      </w:r>
      <w:r w:rsidR="00D73409" w:rsidRPr="00753184">
        <w:rPr>
          <w:rFonts w:ascii="Arial" w:hAnsi="Arial" w:cs="Arial"/>
          <w:sz w:val="24"/>
          <w:szCs w:val="24"/>
        </w:rPr>
        <w:t xml:space="preserve">and </w:t>
      </w:r>
      <w:r w:rsidR="00FE47C2" w:rsidRPr="00753184">
        <w:rPr>
          <w:rFonts w:ascii="Arial" w:hAnsi="Arial" w:cs="Arial"/>
          <w:sz w:val="24"/>
          <w:szCs w:val="24"/>
        </w:rPr>
        <w:t>Mrs N Must (Clerk</w:t>
      </w:r>
      <w:r w:rsidRPr="00753184">
        <w:rPr>
          <w:rFonts w:ascii="Arial" w:hAnsi="Arial" w:cs="Arial"/>
          <w:sz w:val="24"/>
          <w:szCs w:val="24"/>
        </w:rPr>
        <w:t>)</w:t>
      </w:r>
    </w:p>
    <w:p w14:paraId="003BEF34" w14:textId="4BA82FE3" w:rsidR="00640E3B" w:rsidRPr="00753184" w:rsidRDefault="00640E3B" w:rsidP="00D73409">
      <w:pPr>
        <w:spacing w:after="120" w:line="240" w:lineRule="auto"/>
        <w:rPr>
          <w:rFonts w:ascii="Arial" w:hAnsi="Arial" w:cs="Arial"/>
          <w:sz w:val="24"/>
          <w:szCs w:val="24"/>
        </w:rPr>
      </w:pPr>
      <w:r w:rsidRPr="00753184">
        <w:rPr>
          <w:rFonts w:ascii="Arial" w:hAnsi="Arial" w:cs="Arial"/>
          <w:b/>
          <w:bCs/>
          <w:sz w:val="24"/>
          <w:szCs w:val="24"/>
        </w:rPr>
        <w:t>Apologies accepted</w:t>
      </w:r>
      <w:r w:rsidRPr="00753184">
        <w:rPr>
          <w:rFonts w:ascii="Arial" w:hAnsi="Arial" w:cs="Arial"/>
          <w:sz w:val="24"/>
          <w:szCs w:val="24"/>
        </w:rPr>
        <w:t>: C</w:t>
      </w:r>
      <w:r w:rsidR="00B832E1" w:rsidRPr="00753184">
        <w:rPr>
          <w:rFonts w:ascii="Arial" w:hAnsi="Arial" w:cs="Arial"/>
          <w:sz w:val="24"/>
          <w:szCs w:val="24"/>
        </w:rPr>
        <w:t>llr Mr Lou Fear (Vice-Chairman) and</w:t>
      </w:r>
      <w:r w:rsidRPr="00753184">
        <w:rPr>
          <w:rFonts w:ascii="Arial" w:hAnsi="Arial" w:cs="Arial"/>
          <w:sz w:val="24"/>
          <w:szCs w:val="24"/>
        </w:rPr>
        <w:t xml:space="preserve"> Cllr </w:t>
      </w:r>
      <w:r w:rsidR="00B832E1" w:rsidRPr="00753184">
        <w:rPr>
          <w:rFonts w:ascii="Arial" w:hAnsi="Arial" w:cs="Arial"/>
          <w:sz w:val="24"/>
          <w:szCs w:val="24"/>
        </w:rPr>
        <w:t>Rowena Larkin</w:t>
      </w:r>
    </w:p>
    <w:p w14:paraId="198E6E69" w14:textId="229CEF4C" w:rsidR="002249EF" w:rsidRPr="00753184" w:rsidRDefault="00B832E1" w:rsidP="00D73409">
      <w:pPr>
        <w:spacing w:after="120" w:line="240" w:lineRule="auto"/>
        <w:rPr>
          <w:rFonts w:ascii="Arial" w:hAnsi="Arial" w:cs="Arial"/>
          <w:sz w:val="24"/>
          <w:szCs w:val="24"/>
        </w:rPr>
      </w:pPr>
      <w:r w:rsidRPr="00753184">
        <w:rPr>
          <w:rFonts w:ascii="Arial" w:hAnsi="Arial" w:cs="Arial"/>
          <w:b/>
          <w:sz w:val="24"/>
          <w:szCs w:val="24"/>
        </w:rPr>
        <w:t>21/11</w:t>
      </w:r>
      <w:r w:rsidR="002249EF" w:rsidRPr="00753184">
        <w:rPr>
          <w:rFonts w:ascii="Arial" w:hAnsi="Arial" w:cs="Arial"/>
          <w:b/>
          <w:sz w:val="24"/>
          <w:szCs w:val="24"/>
        </w:rPr>
        <w:t>-</w:t>
      </w:r>
      <w:r w:rsidR="00640E3B" w:rsidRPr="00753184">
        <w:rPr>
          <w:rFonts w:ascii="Arial" w:hAnsi="Arial" w:cs="Arial"/>
          <w:b/>
          <w:sz w:val="24"/>
          <w:szCs w:val="24"/>
        </w:rPr>
        <w:t>2</w:t>
      </w:r>
      <w:r w:rsidR="002249EF" w:rsidRPr="00753184">
        <w:rPr>
          <w:rFonts w:ascii="Arial" w:hAnsi="Arial" w:cs="Arial"/>
          <w:b/>
          <w:sz w:val="24"/>
          <w:szCs w:val="24"/>
        </w:rPr>
        <w:t xml:space="preserve"> To receive any Declarations of Interest on any item on the agenda</w:t>
      </w:r>
      <w:r w:rsidR="002249EF" w:rsidRPr="00753184">
        <w:rPr>
          <w:rFonts w:ascii="Arial" w:hAnsi="Arial" w:cs="Arial"/>
          <w:sz w:val="24"/>
          <w:szCs w:val="24"/>
        </w:rPr>
        <w:t xml:space="preserve">. </w:t>
      </w:r>
      <w:r w:rsidR="00733169" w:rsidRPr="00753184">
        <w:rPr>
          <w:rFonts w:ascii="Arial" w:hAnsi="Arial" w:cs="Arial"/>
          <w:sz w:val="24"/>
          <w:szCs w:val="24"/>
        </w:rPr>
        <w:t>N</w:t>
      </w:r>
      <w:r w:rsidR="002249EF" w:rsidRPr="00753184">
        <w:rPr>
          <w:rFonts w:ascii="Arial" w:hAnsi="Arial" w:cs="Arial"/>
          <w:sz w:val="24"/>
          <w:szCs w:val="24"/>
        </w:rPr>
        <w:t>one declared.</w:t>
      </w:r>
      <w:r w:rsidR="009C3853" w:rsidRPr="00753184">
        <w:rPr>
          <w:rFonts w:ascii="Arial" w:hAnsi="Arial" w:cs="Arial"/>
          <w:sz w:val="24"/>
          <w:szCs w:val="24"/>
        </w:rPr>
        <w:t xml:space="preserve"> </w:t>
      </w:r>
    </w:p>
    <w:p w14:paraId="4783B95C" w14:textId="3630182D" w:rsidR="00CD3A2E" w:rsidRPr="00753184" w:rsidRDefault="00B832E1" w:rsidP="00D73409">
      <w:pPr>
        <w:spacing w:after="120" w:line="240" w:lineRule="auto"/>
        <w:rPr>
          <w:rFonts w:ascii="Arial" w:hAnsi="Arial" w:cs="Arial"/>
          <w:bCs/>
          <w:sz w:val="24"/>
          <w:szCs w:val="24"/>
        </w:rPr>
      </w:pPr>
      <w:r w:rsidRPr="00753184">
        <w:rPr>
          <w:rFonts w:ascii="Arial" w:hAnsi="Arial" w:cs="Arial"/>
          <w:b/>
          <w:bCs/>
          <w:sz w:val="24"/>
          <w:szCs w:val="24"/>
        </w:rPr>
        <w:t>21/11</w:t>
      </w:r>
      <w:r w:rsidR="002249EF" w:rsidRPr="00753184">
        <w:rPr>
          <w:rFonts w:ascii="Arial" w:hAnsi="Arial" w:cs="Arial"/>
          <w:b/>
          <w:bCs/>
          <w:sz w:val="24"/>
          <w:szCs w:val="24"/>
        </w:rPr>
        <w:t>-</w:t>
      </w:r>
      <w:r w:rsidR="00640E3B" w:rsidRPr="00753184">
        <w:rPr>
          <w:rFonts w:ascii="Arial" w:hAnsi="Arial" w:cs="Arial"/>
          <w:b/>
          <w:bCs/>
          <w:sz w:val="24"/>
          <w:szCs w:val="24"/>
        </w:rPr>
        <w:t>3</w:t>
      </w:r>
      <w:r w:rsidR="00AE7148" w:rsidRPr="00753184">
        <w:rPr>
          <w:rFonts w:ascii="Arial" w:hAnsi="Arial" w:cs="Arial"/>
          <w:b/>
          <w:bCs/>
          <w:sz w:val="24"/>
          <w:szCs w:val="24"/>
        </w:rPr>
        <w:t xml:space="preserve"> </w:t>
      </w:r>
      <w:r w:rsidR="002249EF" w:rsidRPr="00753184">
        <w:rPr>
          <w:rFonts w:ascii="Arial" w:hAnsi="Arial" w:cs="Arial"/>
          <w:b/>
          <w:bCs/>
          <w:sz w:val="24"/>
          <w:szCs w:val="24"/>
        </w:rPr>
        <w:t xml:space="preserve">Minutes from </w:t>
      </w:r>
      <w:r w:rsidR="00232E6B">
        <w:rPr>
          <w:rFonts w:ascii="Arial" w:hAnsi="Arial" w:cs="Arial"/>
          <w:b/>
          <w:bCs/>
          <w:sz w:val="24"/>
          <w:szCs w:val="24"/>
        </w:rPr>
        <w:t>4</w:t>
      </w:r>
      <w:r w:rsidR="00232E6B" w:rsidRPr="00232E6B">
        <w:rPr>
          <w:rFonts w:ascii="Arial" w:hAnsi="Arial" w:cs="Arial"/>
          <w:b/>
          <w:bCs/>
          <w:sz w:val="24"/>
          <w:szCs w:val="24"/>
          <w:vertAlign w:val="superscript"/>
        </w:rPr>
        <w:t>th</w:t>
      </w:r>
      <w:r w:rsidR="00232E6B">
        <w:rPr>
          <w:rFonts w:ascii="Arial" w:hAnsi="Arial" w:cs="Arial"/>
          <w:b/>
          <w:bCs/>
          <w:sz w:val="24"/>
          <w:szCs w:val="24"/>
        </w:rPr>
        <w:t xml:space="preserve"> August</w:t>
      </w:r>
      <w:r w:rsidR="00FB5617" w:rsidRPr="00753184">
        <w:rPr>
          <w:rFonts w:ascii="Arial" w:hAnsi="Arial" w:cs="Arial"/>
          <w:b/>
          <w:bCs/>
          <w:sz w:val="24"/>
          <w:szCs w:val="24"/>
        </w:rPr>
        <w:t xml:space="preserve"> 2021</w:t>
      </w:r>
      <w:r w:rsidR="002249EF" w:rsidRPr="00753184">
        <w:rPr>
          <w:rFonts w:ascii="Arial" w:hAnsi="Arial" w:cs="Arial"/>
          <w:b/>
          <w:bCs/>
          <w:sz w:val="24"/>
          <w:szCs w:val="24"/>
        </w:rPr>
        <w:t xml:space="preserve">.  </w:t>
      </w:r>
      <w:r w:rsidR="002249EF" w:rsidRPr="00753184">
        <w:rPr>
          <w:rFonts w:ascii="Arial" w:hAnsi="Arial" w:cs="Arial"/>
          <w:bCs/>
          <w:sz w:val="24"/>
          <w:szCs w:val="24"/>
        </w:rPr>
        <w:t xml:space="preserve">It was </w:t>
      </w:r>
      <w:r w:rsidR="00487208" w:rsidRPr="00753184">
        <w:rPr>
          <w:rFonts w:ascii="Arial" w:hAnsi="Arial" w:cs="Arial"/>
          <w:bCs/>
          <w:sz w:val="24"/>
          <w:szCs w:val="24"/>
        </w:rPr>
        <w:t>RESOLVED</w:t>
      </w:r>
      <w:r w:rsidR="002249EF" w:rsidRPr="00753184">
        <w:rPr>
          <w:rFonts w:ascii="Arial" w:hAnsi="Arial" w:cs="Arial"/>
          <w:bCs/>
          <w:sz w:val="24"/>
          <w:szCs w:val="24"/>
        </w:rPr>
        <w:t xml:space="preserve"> that the </w:t>
      </w:r>
      <w:r w:rsidR="00232E6B">
        <w:rPr>
          <w:rFonts w:ascii="Arial" w:hAnsi="Arial" w:cs="Arial"/>
          <w:bCs/>
          <w:sz w:val="24"/>
          <w:szCs w:val="24"/>
        </w:rPr>
        <w:t>notes</w:t>
      </w:r>
      <w:r w:rsidR="002249EF" w:rsidRPr="00753184">
        <w:rPr>
          <w:rFonts w:ascii="Arial" w:hAnsi="Arial" w:cs="Arial"/>
          <w:bCs/>
          <w:sz w:val="24"/>
          <w:szCs w:val="24"/>
        </w:rPr>
        <w:t xml:space="preserve"> of the meeting </w:t>
      </w:r>
      <w:r w:rsidR="00232E6B">
        <w:rPr>
          <w:rFonts w:ascii="Arial" w:hAnsi="Arial" w:cs="Arial"/>
          <w:bCs/>
          <w:sz w:val="24"/>
          <w:szCs w:val="24"/>
        </w:rPr>
        <w:t xml:space="preserve">were </w:t>
      </w:r>
      <w:r w:rsidR="002249EF" w:rsidRPr="00753184">
        <w:rPr>
          <w:rFonts w:ascii="Arial" w:hAnsi="Arial" w:cs="Arial"/>
          <w:bCs/>
          <w:sz w:val="24"/>
          <w:szCs w:val="24"/>
        </w:rPr>
        <w:t>accurate</w:t>
      </w:r>
      <w:r w:rsidR="00232E6B">
        <w:rPr>
          <w:rFonts w:ascii="Arial" w:hAnsi="Arial" w:cs="Arial"/>
          <w:bCs/>
          <w:sz w:val="24"/>
          <w:szCs w:val="24"/>
        </w:rPr>
        <w:t xml:space="preserve"> and t</w:t>
      </w:r>
      <w:r w:rsidR="002249EF" w:rsidRPr="00753184">
        <w:rPr>
          <w:rFonts w:ascii="Arial" w:hAnsi="Arial" w:cs="Arial"/>
          <w:bCs/>
          <w:sz w:val="24"/>
          <w:szCs w:val="24"/>
        </w:rPr>
        <w:t>he Chair</w:t>
      </w:r>
      <w:r w:rsidR="00532859" w:rsidRPr="00753184">
        <w:rPr>
          <w:rFonts w:ascii="Arial" w:hAnsi="Arial" w:cs="Arial"/>
          <w:bCs/>
          <w:sz w:val="24"/>
          <w:szCs w:val="24"/>
        </w:rPr>
        <w:t xml:space="preserve">man </w:t>
      </w:r>
      <w:r w:rsidR="00355931" w:rsidRPr="00753184">
        <w:rPr>
          <w:rFonts w:ascii="Arial" w:hAnsi="Arial" w:cs="Arial"/>
          <w:bCs/>
          <w:sz w:val="24"/>
          <w:szCs w:val="24"/>
        </w:rPr>
        <w:t>signed</w:t>
      </w:r>
      <w:r w:rsidR="00532859" w:rsidRPr="00753184">
        <w:rPr>
          <w:rFonts w:ascii="Arial" w:hAnsi="Arial" w:cs="Arial"/>
          <w:bCs/>
          <w:sz w:val="24"/>
          <w:szCs w:val="24"/>
        </w:rPr>
        <w:t xml:space="preserve"> the minutes</w:t>
      </w:r>
      <w:r w:rsidR="002249EF" w:rsidRPr="00753184">
        <w:rPr>
          <w:rFonts w:ascii="Arial" w:hAnsi="Arial" w:cs="Arial"/>
          <w:bCs/>
          <w:sz w:val="24"/>
          <w:szCs w:val="24"/>
        </w:rPr>
        <w:t xml:space="preserve">. </w:t>
      </w:r>
    </w:p>
    <w:p w14:paraId="4B82D5C1" w14:textId="313C605A" w:rsidR="009E16E6" w:rsidRPr="00753184" w:rsidRDefault="00B832E1" w:rsidP="00355931">
      <w:pPr>
        <w:spacing w:after="0" w:line="240" w:lineRule="auto"/>
        <w:rPr>
          <w:rFonts w:ascii="Arial" w:hAnsi="Arial" w:cs="Arial"/>
          <w:b/>
          <w:sz w:val="24"/>
          <w:szCs w:val="24"/>
        </w:rPr>
      </w:pPr>
      <w:r w:rsidRPr="00753184">
        <w:rPr>
          <w:rFonts w:ascii="Arial" w:hAnsi="Arial" w:cs="Arial"/>
          <w:b/>
          <w:sz w:val="24"/>
          <w:szCs w:val="24"/>
        </w:rPr>
        <w:t>21/11</w:t>
      </w:r>
      <w:r w:rsidR="009E16E6" w:rsidRPr="00753184">
        <w:rPr>
          <w:rFonts w:ascii="Arial" w:hAnsi="Arial" w:cs="Arial"/>
          <w:b/>
          <w:sz w:val="24"/>
          <w:szCs w:val="24"/>
        </w:rPr>
        <w:t>-</w:t>
      </w:r>
      <w:r w:rsidR="00640E3B" w:rsidRPr="00753184">
        <w:rPr>
          <w:rFonts w:ascii="Arial" w:hAnsi="Arial" w:cs="Arial"/>
          <w:b/>
          <w:sz w:val="24"/>
          <w:szCs w:val="24"/>
        </w:rPr>
        <w:t>4</w:t>
      </w:r>
      <w:r w:rsidR="009E16E6" w:rsidRPr="00753184">
        <w:rPr>
          <w:rFonts w:ascii="Arial" w:hAnsi="Arial" w:cs="Arial"/>
          <w:b/>
          <w:sz w:val="24"/>
          <w:szCs w:val="24"/>
        </w:rPr>
        <w:t xml:space="preserve"> Council Matters</w:t>
      </w:r>
    </w:p>
    <w:p w14:paraId="3444B07D" w14:textId="1043197A" w:rsidR="009F724A" w:rsidRPr="00753184" w:rsidRDefault="00232E6B" w:rsidP="00355931">
      <w:pPr>
        <w:pStyle w:val="ListParagraph"/>
        <w:numPr>
          <w:ilvl w:val="0"/>
          <w:numId w:val="14"/>
        </w:numPr>
        <w:ind w:left="284" w:hanging="284"/>
        <w:rPr>
          <w:rFonts w:ascii="Arial" w:hAnsi="Arial" w:cs="Arial"/>
        </w:rPr>
      </w:pPr>
      <w:r>
        <w:rPr>
          <w:rFonts w:ascii="Arial" w:hAnsi="Arial" w:cs="Arial"/>
          <w:b/>
        </w:rPr>
        <w:t xml:space="preserve"> </w:t>
      </w:r>
      <w:r w:rsidR="009E16E6" w:rsidRPr="00753184">
        <w:rPr>
          <w:rFonts w:ascii="Arial" w:hAnsi="Arial" w:cs="Arial"/>
          <w:b/>
        </w:rPr>
        <w:t>Chairman’s Remarks</w:t>
      </w:r>
      <w:r w:rsidR="00E12C1B" w:rsidRPr="00753184">
        <w:rPr>
          <w:rFonts w:ascii="Arial" w:hAnsi="Arial" w:cs="Arial"/>
        </w:rPr>
        <w:t xml:space="preserve">.  </w:t>
      </w:r>
      <w:r w:rsidR="008302EB" w:rsidRPr="00753184">
        <w:rPr>
          <w:rFonts w:ascii="Arial" w:hAnsi="Arial" w:cs="Arial"/>
        </w:rPr>
        <w:t>No further reports than those already itemised in these minutes.</w:t>
      </w:r>
    </w:p>
    <w:p w14:paraId="7B8C8FBA" w14:textId="52EA68E9" w:rsidR="0083284F" w:rsidRPr="00753184" w:rsidRDefault="0083284F" w:rsidP="0083284F">
      <w:pPr>
        <w:numPr>
          <w:ilvl w:val="0"/>
          <w:numId w:val="14"/>
        </w:numPr>
        <w:tabs>
          <w:tab w:val="left" w:pos="993"/>
        </w:tabs>
        <w:spacing w:after="0" w:line="240" w:lineRule="auto"/>
        <w:rPr>
          <w:rFonts w:ascii="Arial" w:hAnsi="Arial" w:cs="Arial"/>
          <w:b/>
          <w:sz w:val="24"/>
          <w:szCs w:val="24"/>
        </w:rPr>
      </w:pPr>
      <w:bookmarkStart w:id="1" w:name="_Hlk48217799"/>
      <w:bookmarkStart w:id="2" w:name="_Hlk17876660"/>
      <w:r w:rsidRPr="00753184">
        <w:rPr>
          <w:rFonts w:ascii="Arial" w:hAnsi="Arial" w:cs="Arial"/>
          <w:b/>
          <w:sz w:val="24"/>
          <w:szCs w:val="24"/>
        </w:rPr>
        <w:t xml:space="preserve">Actions from Previous Meeting </w:t>
      </w:r>
      <w:r w:rsidRPr="00753184">
        <w:rPr>
          <w:rFonts w:ascii="Arial" w:hAnsi="Arial" w:cs="Arial"/>
          <w:sz w:val="24"/>
          <w:szCs w:val="24"/>
        </w:rPr>
        <w:t>– completed and noted.</w:t>
      </w:r>
    </w:p>
    <w:p w14:paraId="09504FF6" w14:textId="77777777" w:rsidR="00232E6B" w:rsidRPr="00232E6B" w:rsidRDefault="0083284F" w:rsidP="0083284F">
      <w:pPr>
        <w:numPr>
          <w:ilvl w:val="0"/>
          <w:numId w:val="14"/>
        </w:numPr>
        <w:tabs>
          <w:tab w:val="left" w:pos="1418"/>
        </w:tabs>
        <w:spacing w:after="0" w:line="240" w:lineRule="auto"/>
        <w:rPr>
          <w:rFonts w:ascii="Arial" w:hAnsi="Arial" w:cs="Arial"/>
          <w:b/>
          <w:sz w:val="24"/>
          <w:szCs w:val="24"/>
        </w:rPr>
      </w:pPr>
      <w:proofErr w:type="spellStart"/>
      <w:r w:rsidRPr="00753184">
        <w:rPr>
          <w:rFonts w:ascii="Arial" w:hAnsi="Arial" w:cs="Arial"/>
          <w:b/>
          <w:sz w:val="24"/>
          <w:szCs w:val="24"/>
        </w:rPr>
        <w:t>Haugham</w:t>
      </w:r>
      <w:proofErr w:type="spellEnd"/>
      <w:r w:rsidRPr="00753184">
        <w:rPr>
          <w:rFonts w:ascii="Arial" w:hAnsi="Arial" w:cs="Arial"/>
          <w:b/>
          <w:sz w:val="24"/>
          <w:szCs w:val="24"/>
        </w:rPr>
        <w:t xml:space="preserve"> noticeboard </w:t>
      </w:r>
      <w:r w:rsidRPr="00753184">
        <w:rPr>
          <w:rFonts w:ascii="Arial" w:hAnsi="Arial" w:cs="Arial"/>
          <w:sz w:val="24"/>
          <w:szCs w:val="24"/>
        </w:rPr>
        <w:t xml:space="preserve">– It was agreed that the noticeboard needed some maintenance and adjustment to the door.  It was resolved to get </w:t>
      </w:r>
      <w:proofErr w:type="spellStart"/>
      <w:r w:rsidRPr="00753184">
        <w:rPr>
          <w:rFonts w:ascii="Arial" w:hAnsi="Arial" w:cs="Arial"/>
          <w:sz w:val="24"/>
          <w:szCs w:val="24"/>
        </w:rPr>
        <w:t>Interskills</w:t>
      </w:r>
      <w:proofErr w:type="spellEnd"/>
      <w:r w:rsidRPr="00753184">
        <w:rPr>
          <w:rFonts w:ascii="Arial" w:hAnsi="Arial" w:cs="Arial"/>
          <w:sz w:val="24"/>
          <w:szCs w:val="24"/>
        </w:rPr>
        <w:t xml:space="preserve"> to have a look and quote for the works.</w:t>
      </w:r>
      <w:r w:rsidR="00126942" w:rsidRPr="00753184">
        <w:rPr>
          <w:rFonts w:ascii="Arial" w:hAnsi="Arial" w:cs="Arial"/>
          <w:sz w:val="24"/>
          <w:szCs w:val="24"/>
        </w:rPr>
        <w:t xml:space="preserve"> </w:t>
      </w:r>
    </w:p>
    <w:p w14:paraId="5A72DB9D" w14:textId="37350D69" w:rsidR="0083284F" w:rsidRPr="00753184" w:rsidRDefault="00126942" w:rsidP="00232E6B">
      <w:pPr>
        <w:tabs>
          <w:tab w:val="left" w:pos="1418"/>
        </w:tabs>
        <w:spacing w:after="0" w:line="240" w:lineRule="auto"/>
        <w:ind w:left="360"/>
        <w:rPr>
          <w:rFonts w:ascii="Arial" w:hAnsi="Arial" w:cs="Arial"/>
          <w:b/>
          <w:sz w:val="24"/>
          <w:szCs w:val="24"/>
        </w:rPr>
      </w:pPr>
      <w:r w:rsidRPr="00753184">
        <w:rPr>
          <w:rFonts w:ascii="Arial" w:hAnsi="Arial" w:cs="Arial"/>
          <w:sz w:val="24"/>
          <w:szCs w:val="24"/>
        </w:rPr>
        <w:t xml:space="preserve">The Chairman reported that there was an unauthorised poster stuck on the glass door of the </w:t>
      </w:r>
      <w:proofErr w:type="spellStart"/>
      <w:r w:rsidRPr="00753184">
        <w:rPr>
          <w:rFonts w:ascii="Arial" w:hAnsi="Arial" w:cs="Arial"/>
          <w:sz w:val="24"/>
          <w:szCs w:val="24"/>
        </w:rPr>
        <w:t>Tathwell</w:t>
      </w:r>
      <w:proofErr w:type="spellEnd"/>
      <w:r w:rsidRPr="00753184">
        <w:rPr>
          <w:rFonts w:ascii="Arial" w:hAnsi="Arial" w:cs="Arial"/>
          <w:sz w:val="24"/>
          <w:szCs w:val="24"/>
        </w:rPr>
        <w:t xml:space="preserve"> no</w:t>
      </w:r>
      <w:r w:rsidR="00886951" w:rsidRPr="00753184">
        <w:rPr>
          <w:rFonts w:ascii="Arial" w:hAnsi="Arial" w:cs="Arial"/>
          <w:sz w:val="24"/>
          <w:szCs w:val="24"/>
        </w:rPr>
        <w:t>ticeboard. It left a terrible mark on the glass.  The Chairman will contact the relevant group that put it up.</w:t>
      </w:r>
    </w:p>
    <w:p w14:paraId="035FF86C" w14:textId="350BCA9C" w:rsidR="0083284F" w:rsidRPr="00753184" w:rsidRDefault="0083284F" w:rsidP="0083284F">
      <w:pPr>
        <w:numPr>
          <w:ilvl w:val="0"/>
          <w:numId w:val="14"/>
        </w:numPr>
        <w:tabs>
          <w:tab w:val="left" w:pos="1418"/>
        </w:tabs>
        <w:spacing w:after="0" w:line="240" w:lineRule="auto"/>
        <w:rPr>
          <w:rFonts w:ascii="Arial" w:hAnsi="Arial" w:cs="Arial"/>
          <w:b/>
          <w:sz w:val="24"/>
          <w:szCs w:val="24"/>
        </w:rPr>
      </w:pPr>
      <w:r w:rsidRPr="00753184">
        <w:rPr>
          <w:rFonts w:ascii="Arial" w:hAnsi="Arial" w:cs="Arial"/>
          <w:b/>
          <w:sz w:val="24"/>
          <w:szCs w:val="24"/>
        </w:rPr>
        <w:t xml:space="preserve">Communications </w:t>
      </w:r>
      <w:r w:rsidRPr="00753184">
        <w:rPr>
          <w:rFonts w:ascii="Arial" w:hAnsi="Arial" w:cs="Arial"/>
          <w:bCs/>
          <w:sz w:val="24"/>
          <w:szCs w:val="24"/>
        </w:rPr>
        <w:t xml:space="preserve">– </w:t>
      </w:r>
      <w:r w:rsidR="00126942" w:rsidRPr="00753184">
        <w:rPr>
          <w:rFonts w:ascii="Arial" w:hAnsi="Arial" w:cs="Arial"/>
          <w:bCs/>
          <w:sz w:val="24"/>
          <w:szCs w:val="24"/>
        </w:rPr>
        <w:t>the list was noted and it was resolved that:</w:t>
      </w:r>
    </w:p>
    <w:p w14:paraId="13C9E74F" w14:textId="67337FAF" w:rsidR="0083284F" w:rsidRPr="00753184" w:rsidRDefault="0083284F" w:rsidP="0083284F">
      <w:pPr>
        <w:numPr>
          <w:ilvl w:val="1"/>
          <w:numId w:val="14"/>
        </w:numPr>
        <w:tabs>
          <w:tab w:val="left" w:pos="1418"/>
        </w:tabs>
        <w:spacing w:after="0" w:line="240" w:lineRule="auto"/>
        <w:rPr>
          <w:rFonts w:ascii="Arial" w:hAnsi="Arial" w:cs="Arial"/>
          <w:sz w:val="24"/>
          <w:szCs w:val="24"/>
        </w:rPr>
      </w:pPr>
      <w:r w:rsidRPr="00753184">
        <w:rPr>
          <w:rFonts w:ascii="Arial" w:hAnsi="Arial" w:cs="Arial"/>
          <w:b/>
          <w:sz w:val="24"/>
          <w:szCs w:val="24"/>
        </w:rPr>
        <w:t>Lincolnshire Riparian Project Questionnaire</w:t>
      </w:r>
      <w:r w:rsidR="00005B4F" w:rsidRPr="00753184">
        <w:rPr>
          <w:rFonts w:ascii="Arial" w:hAnsi="Arial" w:cs="Arial"/>
          <w:sz w:val="24"/>
          <w:szCs w:val="24"/>
        </w:rPr>
        <w:t xml:space="preserve"> </w:t>
      </w:r>
      <w:r w:rsidR="00886951" w:rsidRPr="00753184">
        <w:rPr>
          <w:rFonts w:ascii="Arial" w:hAnsi="Arial" w:cs="Arial"/>
          <w:sz w:val="24"/>
          <w:szCs w:val="24"/>
        </w:rPr>
        <w:t>–</w:t>
      </w:r>
      <w:r w:rsidR="00126942" w:rsidRPr="00753184">
        <w:rPr>
          <w:rFonts w:ascii="Arial" w:hAnsi="Arial" w:cs="Arial"/>
          <w:sz w:val="24"/>
          <w:szCs w:val="24"/>
        </w:rPr>
        <w:t xml:space="preserve"> </w:t>
      </w:r>
      <w:r w:rsidR="00886951" w:rsidRPr="00753184">
        <w:rPr>
          <w:rFonts w:ascii="Arial" w:hAnsi="Arial" w:cs="Arial"/>
          <w:sz w:val="24"/>
          <w:szCs w:val="24"/>
        </w:rPr>
        <w:t xml:space="preserve">the Clerk to enquire from LCC more information </w:t>
      </w:r>
      <w:r w:rsidR="00005B4F" w:rsidRPr="00753184">
        <w:rPr>
          <w:rFonts w:ascii="Arial" w:hAnsi="Arial" w:cs="Arial"/>
          <w:sz w:val="24"/>
          <w:szCs w:val="24"/>
        </w:rPr>
        <w:t>on where the watercourses are, the relevant agencies responsible for the maintenance and who the riparian landowners were.  This will inform the parish council on being able to complete the questionnaire.</w:t>
      </w:r>
    </w:p>
    <w:p w14:paraId="43BB6B49" w14:textId="410A6E6E" w:rsidR="0083284F" w:rsidRPr="00753184" w:rsidRDefault="0083284F" w:rsidP="0083284F">
      <w:pPr>
        <w:numPr>
          <w:ilvl w:val="1"/>
          <w:numId w:val="14"/>
        </w:numPr>
        <w:tabs>
          <w:tab w:val="left" w:pos="1418"/>
        </w:tabs>
        <w:spacing w:after="0" w:line="240" w:lineRule="auto"/>
        <w:rPr>
          <w:rFonts w:ascii="Arial" w:hAnsi="Arial" w:cs="Arial"/>
          <w:sz w:val="24"/>
          <w:szCs w:val="24"/>
        </w:rPr>
      </w:pPr>
      <w:r w:rsidRPr="00753184">
        <w:rPr>
          <w:rFonts w:ascii="Arial" w:hAnsi="Arial" w:cs="Arial"/>
          <w:b/>
          <w:color w:val="222222"/>
          <w:sz w:val="24"/>
          <w:szCs w:val="24"/>
          <w:shd w:val="clear" w:color="auto" w:fill="FFFFFF"/>
        </w:rPr>
        <w:t>NHS Lincolnshire Engagement Bulletin</w:t>
      </w:r>
      <w:r w:rsidR="00005B4F" w:rsidRPr="00753184">
        <w:rPr>
          <w:rFonts w:ascii="Arial" w:hAnsi="Arial" w:cs="Arial"/>
          <w:color w:val="222222"/>
          <w:sz w:val="24"/>
          <w:szCs w:val="24"/>
          <w:shd w:val="clear" w:color="auto" w:fill="FFFFFF"/>
        </w:rPr>
        <w:t xml:space="preserve"> – it was resolved that councillors should be encouraged to complete the questionnaire on </w:t>
      </w:r>
      <w:r w:rsidR="00232E6B">
        <w:rPr>
          <w:rFonts w:ascii="Arial" w:hAnsi="Arial" w:cs="Arial"/>
          <w:color w:val="222222"/>
          <w:sz w:val="24"/>
          <w:szCs w:val="24"/>
          <w:shd w:val="clear" w:color="auto" w:fill="FFFFFF"/>
        </w:rPr>
        <w:t>a personal</w:t>
      </w:r>
      <w:r w:rsidR="00005B4F" w:rsidRPr="00753184">
        <w:rPr>
          <w:rFonts w:ascii="Arial" w:hAnsi="Arial" w:cs="Arial"/>
          <w:color w:val="222222"/>
          <w:sz w:val="24"/>
          <w:szCs w:val="24"/>
          <w:shd w:val="clear" w:color="auto" w:fill="FFFFFF"/>
        </w:rPr>
        <w:t xml:space="preserve"> basis depending on their circumstances.</w:t>
      </w:r>
    </w:p>
    <w:p w14:paraId="080FA218" w14:textId="628F8424" w:rsidR="0083284F" w:rsidRPr="00753184" w:rsidRDefault="0083284F" w:rsidP="0097116D">
      <w:pPr>
        <w:numPr>
          <w:ilvl w:val="1"/>
          <w:numId w:val="14"/>
        </w:numPr>
        <w:tabs>
          <w:tab w:val="left" w:pos="1418"/>
        </w:tabs>
        <w:spacing w:after="0" w:line="240" w:lineRule="auto"/>
        <w:rPr>
          <w:rFonts w:ascii="Arial" w:hAnsi="Arial" w:cs="Arial"/>
          <w:sz w:val="24"/>
          <w:szCs w:val="24"/>
        </w:rPr>
      </w:pPr>
      <w:r w:rsidRPr="00753184">
        <w:rPr>
          <w:rFonts w:ascii="Arial" w:hAnsi="Arial" w:cs="Arial"/>
          <w:b/>
          <w:sz w:val="24"/>
          <w:szCs w:val="24"/>
        </w:rPr>
        <w:t>Queen’s Platinum Jubilee</w:t>
      </w:r>
      <w:r w:rsidRPr="00753184">
        <w:rPr>
          <w:rFonts w:ascii="Arial" w:hAnsi="Arial" w:cs="Arial"/>
          <w:sz w:val="24"/>
          <w:szCs w:val="24"/>
        </w:rPr>
        <w:t xml:space="preserve"> </w:t>
      </w:r>
      <w:r w:rsidRPr="00753184">
        <w:rPr>
          <w:rFonts w:ascii="Arial" w:hAnsi="Arial" w:cs="Arial"/>
          <w:b/>
          <w:sz w:val="24"/>
          <w:szCs w:val="24"/>
        </w:rPr>
        <w:t>Beacons</w:t>
      </w:r>
      <w:r w:rsidR="00005B4F" w:rsidRPr="00753184">
        <w:rPr>
          <w:rFonts w:ascii="Arial" w:hAnsi="Arial" w:cs="Arial"/>
          <w:sz w:val="24"/>
          <w:szCs w:val="24"/>
        </w:rPr>
        <w:t xml:space="preserve"> – The Council resolved in principle to</w:t>
      </w:r>
      <w:r w:rsidR="006B2C74" w:rsidRPr="00753184">
        <w:rPr>
          <w:rFonts w:ascii="Arial" w:hAnsi="Arial" w:cs="Arial"/>
          <w:sz w:val="24"/>
          <w:szCs w:val="24"/>
        </w:rPr>
        <w:t xml:space="preserve"> celebrate the</w:t>
      </w:r>
      <w:r w:rsidR="00005B4F" w:rsidRPr="00753184">
        <w:rPr>
          <w:rFonts w:ascii="Arial" w:hAnsi="Arial" w:cs="Arial"/>
          <w:sz w:val="24"/>
          <w:szCs w:val="24"/>
        </w:rPr>
        <w:t xml:space="preserve"> occasion. It was agreed to </w:t>
      </w:r>
      <w:r w:rsidR="00753184" w:rsidRPr="00753184">
        <w:rPr>
          <w:rFonts w:ascii="Arial" w:hAnsi="Arial" w:cs="Arial"/>
          <w:sz w:val="24"/>
          <w:szCs w:val="24"/>
        </w:rPr>
        <w:t>discuss again in</w:t>
      </w:r>
      <w:r w:rsidR="00005B4F" w:rsidRPr="00753184">
        <w:rPr>
          <w:rFonts w:ascii="Arial" w:hAnsi="Arial" w:cs="Arial"/>
          <w:sz w:val="24"/>
          <w:szCs w:val="24"/>
        </w:rPr>
        <w:t xml:space="preserve"> February in order to give Councillors more time to consider </w:t>
      </w:r>
      <w:r w:rsidR="00753184" w:rsidRPr="00753184">
        <w:rPr>
          <w:rFonts w:ascii="Arial" w:hAnsi="Arial" w:cs="Arial"/>
          <w:sz w:val="24"/>
          <w:szCs w:val="24"/>
        </w:rPr>
        <w:t>suitable festivities.</w:t>
      </w:r>
      <w:r w:rsidR="00647E9A">
        <w:rPr>
          <w:rFonts w:ascii="Arial" w:hAnsi="Arial" w:cs="Arial"/>
          <w:sz w:val="24"/>
          <w:szCs w:val="24"/>
        </w:rPr>
        <w:t xml:space="preserve"> A suggestion of planting a suitable tree </w:t>
      </w:r>
      <w:r w:rsidR="0097116D">
        <w:rPr>
          <w:rFonts w:ascii="Arial" w:hAnsi="Arial" w:cs="Arial"/>
          <w:sz w:val="24"/>
          <w:szCs w:val="24"/>
        </w:rPr>
        <w:t>at</w:t>
      </w:r>
      <w:r w:rsidR="00647E9A">
        <w:rPr>
          <w:rFonts w:ascii="Arial" w:hAnsi="Arial" w:cs="Arial"/>
          <w:sz w:val="24"/>
          <w:szCs w:val="24"/>
        </w:rPr>
        <w:t xml:space="preserve"> the junction </w:t>
      </w:r>
      <w:r w:rsidR="0097116D">
        <w:rPr>
          <w:rFonts w:ascii="Arial" w:hAnsi="Arial" w:cs="Arial"/>
          <w:sz w:val="24"/>
          <w:szCs w:val="24"/>
        </w:rPr>
        <w:t>on</w:t>
      </w:r>
      <w:r w:rsidR="00647E9A">
        <w:rPr>
          <w:rFonts w:ascii="Arial" w:hAnsi="Arial" w:cs="Arial"/>
          <w:sz w:val="24"/>
          <w:szCs w:val="24"/>
        </w:rPr>
        <w:t xml:space="preserve"> </w:t>
      </w:r>
      <w:proofErr w:type="spellStart"/>
      <w:r w:rsidR="00647E9A">
        <w:rPr>
          <w:rFonts w:ascii="Arial" w:hAnsi="Arial" w:cs="Arial"/>
          <w:sz w:val="24"/>
          <w:szCs w:val="24"/>
        </w:rPr>
        <w:t>Thackers</w:t>
      </w:r>
      <w:proofErr w:type="spellEnd"/>
      <w:r w:rsidR="00647E9A">
        <w:rPr>
          <w:rFonts w:ascii="Arial" w:hAnsi="Arial" w:cs="Arial"/>
          <w:sz w:val="24"/>
          <w:szCs w:val="24"/>
        </w:rPr>
        <w:t xml:space="preserve"> Lane </w:t>
      </w:r>
      <w:r w:rsidR="0097116D">
        <w:rPr>
          <w:rFonts w:ascii="Arial" w:hAnsi="Arial" w:cs="Arial"/>
          <w:sz w:val="24"/>
          <w:szCs w:val="24"/>
        </w:rPr>
        <w:t>will also be considered</w:t>
      </w:r>
      <w:r w:rsidR="00647E9A">
        <w:rPr>
          <w:rFonts w:ascii="Arial" w:hAnsi="Arial" w:cs="Arial"/>
          <w:sz w:val="24"/>
          <w:szCs w:val="24"/>
        </w:rPr>
        <w:t xml:space="preserve"> in response to the </w:t>
      </w:r>
      <w:r w:rsidR="0097116D" w:rsidRPr="0097116D">
        <w:rPr>
          <w:rFonts w:ascii="Arial" w:hAnsi="Arial" w:cs="Arial"/>
          <w:sz w:val="24"/>
          <w:szCs w:val="24"/>
        </w:rPr>
        <w:t>Queen's Green Canopy (QGC) unique tree planting initiative created to mark Her Majesty's Platinum Jubilee in 2022.</w:t>
      </w:r>
      <w:r w:rsidR="00647E9A">
        <w:rPr>
          <w:rFonts w:ascii="Arial" w:hAnsi="Arial" w:cs="Arial"/>
          <w:sz w:val="24"/>
          <w:szCs w:val="24"/>
        </w:rPr>
        <w:t xml:space="preserve"> </w:t>
      </w:r>
      <w:r w:rsidR="00753184" w:rsidRPr="00753184">
        <w:rPr>
          <w:rFonts w:ascii="Arial" w:hAnsi="Arial" w:cs="Arial"/>
          <w:sz w:val="24"/>
          <w:szCs w:val="24"/>
        </w:rPr>
        <w:t xml:space="preserve"> It was noted that one resident had </w:t>
      </w:r>
      <w:r w:rsidR="0097116D">
        <w:rPr>
          <w:rFonts w:ascii="Arial" w:hAnsi="Arial" w:cs="Arial"/>
          <w:sz w:val="24"/>
          <w:szCs w:val="24"/>
        </w:rPr>
        <w:t xml:space="preserve">festive </w:t>
      </w:r>
      <w:r w:rsidR="00753184" w:rsidRPr="00753184">
        <w:rPr>
          <w:rFonts w:ascii="Arial" w:hAnsi="Arial" w:cs="Arial"/>
          <w:sz w:val="24"/>
          <w:szCs w:val="24"/>
        </w:rPr>
        <w:t xml:space="preserve">ideas </w:t>
      </w:r>
      <w:r w:rsidR="0097116D">
        <w:rPr>
          <w:rFonts w:ascii="Arial" w:hAnsi="Arial" w:cs="Arial"/>
          <w:sz w:val="24"/>
          <w:szCs w:val="24"/>
        </w:rPr>
        <w:t xml:space="preserve">for </w:t>
      </w:r>
      <w:r w:rsidR="00753184" w:rsidRPr="00753184">
        <w:rPr>
          <w:rFonts w:ascii="Arial" w:hAnsi="Arial" w:cs="Arial"/>
          <w:sz w:val="24"/>
          <w:szCs w:val="24"/>
        </w:rPr>
        <w:t>this occasion which will be pursued further.</w:t>
      </w:r>
    </w:p>
    <w:p w14:paraId="2EC4C0AA" w14:textId="77777777" w:rsidR="00753184" w:rsidRPr="00753184" w:rsidRDefault="00753184" w:rsidP="0071126F">
      <w:pPr>
        <w:pStyle w:val="Subtitle"/>
        <w:tabs>
          <w:tab w:val="left" w:pos="709"/>
        </w:tabs>
        <w:spacing w:after="0"/>
        <w:ind w:left="709" w:right="141" w:hanging="709"/>
        <w:jc w:val="left"/>
        <w:rPr>
          <w:rFonts w:ascii="Arial" w:hAnsi="Arial" w:cs="Arial"/>
          <w:b/>
        </w:rPr>
      </w:pPr>
    </w:p>
    <w:p w14:paraId="50E905C9" w14:textId="58E6F152" w:rsidR="003B2264" w:rsidRPr="00753184" w:rsidRDefault="00B832E1" w:rsidP="0071126F">
      <w:pPr>
        <w:pStyle w:val="Subtitle"/>
        <w:tabs>
          <w:tab w:val="left" w:pos="709"/>
        </w:tabs>
        <w:spacing w:after="0"/>
        <w:ind w:left="709" w:right="141" w:hanging="709"/>
        <w:jc w:val="left"/>
        <w:rPr>
          <w:rFonts w:ascii="Arial" w:hAnsi="Arial" w:cs="Arial"/>
          <w:b/>
        </w:rPr>
      </w:pPr>
      <w:r w:rsidRPr="00753184">
        <w:rPr>
          <w:rFonts w:ascii="Arial" w:hAnsi="Arial" w:cs="Arial"/>
          <w:b/>
        </w:rPr>
        <w:t>21/11</w:t>
      </w:r>
      <w:r w:rsidR="003B2264" w:rsidRPr="00753184">
        <w:rPr>
          <w:rFonts w:ascii="Arial" w:hAnsi="Arial" w:cs="Arial"/>
          <w:b/>
        </w:rPr>
        <w:t>-5</w:t>
      </w:r>
      <w:r w:rsidR="003B2264" w:rsidRPr="00753184">
        <w:rPr>
          <w:rFonts w:ascii="Arial" w:hAnsi="Arial" w:cs="Arial"/>
        </w:rPr>
        <w:t xml:space="preserve"> </w:t>
      </w:r>
      <w:r w:rsidR="003B2264" w:rsidRPr="00753184">
        <w:rPr>
          <w:rFonts w:ascii="Arial" w:hAnsi="Arial" w:cs="Arial"/>
          <w:b/>
          <w:bCs/>
        </w:rPr>
        <w:t>Finance and Budgets</w:t>
      </w:r>
      <w:bookmarkEnd w:id="1"/>
    </w:p>
    <w:p w14:paraId="168FE18A" w14:textId="3933DF06" w:rsidR="003B2264" w:rsidRPr="00232E6B" w:rsidRDefault="003B2264" w:rsidP="0071126F">
      <w:pPr>
        <w:pStyle w:val="Subtitle"/>
        <w:numPr>
          <w:ilvl w:val="0"/>
          <w:numId w:val="10"/>
        </w:numPr>
        <w:tabs>
          <w:tab w:val="left" w:pos="709"/>
          <w:tab w:val="left" w:pos="993"/>
        </w:tabs>
        <w:spacing w:after="0"/>
        <w:ind w:left="426" w:right="141" w:hanging="426"/>
        <w:jc w:val="left"/>
        <w:rPr>
          <w:rFonts w:ascii="Arial" w:hAnsi="Arial" w:cs="Arial"/>
          <w:bCs/>
        </w:rPr>
      </w:pPr>
      <w:r w:rsidRPr="00232E6B">
        <w:rPr>
          <w:rFonts w:ascii="Arial" w:hAnsi="Arial" w:cs="Arial"/>
          <w:b/>
          <w:bCs/>
        </w:rPr>
        <w:t>Payments</w:t>
      </w:r>
      <w:bookmarkStart w:id="3" w:name="_Hlk17876688"/>
      <w:bookmarkEnd w:id="2"/>
      <w:r w:rsidRPr="00232E6B">
        <w:rPr>
          <w:rFonts w:ascii="Arial" w:hAnsi="Arial" w:cs="Arial"/>
          <w:b/>
          <w:bCs/>
        </w:rPr>
        <w:t xml:space="preserve"> </w:t>
      </w:r>
      <w:r w:rsidR="00D73409" w:rsidRPr="00232E6B">
        <w:rPr>
          <w:rFonts w:ascii="Arial" w:hAnsi="Arial" w:cs="Arial"/>
        </w:rPr>
        <w:t xml:space="preserve">approved </w:t>
      </w:r>
      <w:r w:rsidRPr="00232E6B">
        <w:rPr>
          <w:rFonts w:ascii="Arial" w:hAnsi="Arial" w:cs="Arial"/>
          <w:bCs/>
        </w:rPr>
        <w:t xml:space="preserve">for </w:t>
      </w:r>
      <w:r w:rsidR="00753184" w:rsidRPr="00232E6B">
        <w:rPr>
          <w:rFonts w:ascii="Arial" w:hAnsi="Arial" w:cs="Arial"/>
          <w:bCs/>
        </w:rPr>
        <w:t>November</w:t>
      </w:r>
      <w:r w:rsidRPr="00232E6B">
        <w:rPr>
          <w:rFonts w:ascii="Arial" w:hAnsi="Arial" w:cs="Arial"/>
          <w:bCs/>
        </w:rPr>
        <w:t xml:space="preserve"> 202</w:t>
      </w:r>
      <w:r w:rsidR="00D73409" w:rsidRPr="00232E6B">
        <w:rPr>
          <w:rFonts w:ascii="Arial" w:hAnsi="Arial" w:cs="Arial"/>
          <w:bCs/>
        </w:rPr>
        <w:t>1</w:t>
      </w:r>
    </w:p>
    <w:p w14:paraId="772B67E7" w14:textId="6B0621C3" w:rsidR="00D73409" w:rsidRPr="00232E6B" w:rsidRDefault="00D73409" w:rsidP="0071126F">
      <w:pPr>
        <w:pStyle w:val="ListParagraph"/>
        <w:numPr>
          <w:ilvl w:val="1"/>
          <w:numId w:val="20"/>
        </w:numPr>
        <w:ind w:left="851"/>
        <w:rPr>
          <w:rFonts w:ascii="Arial" w:hAnsi="Arial" w:cs="Arial"/>
        </w:rPr>
      </w:pPr>
      <w:r w:rsidRPr="00232E6B">
        <w:rPr>
          <w:rFonts w:ascii="Arial" w:hAnsi="Arial" w:cs="Arial"/>
        </w:rPr>
        <w:t>Parish Clerk salary and expenses - £</w:t>
      </w:r>
      <w:r w:rsidR="00753184" w:rsidRPr="00232E6B">
        <w:rPr>
          <w:rFonts w:ascii="Arial" w:hAnsi="Arial" w:cs="Arial"/>
        </w:rPr>
        <w:t>526.27</w:t>
      </w:r>
    </w:p>
    <w:p w14:paraId="51DA0D9A" w14:textId="3E397C59" w:rsidR="00237878" w:rsidRPr="00232E6B" w:rsidRDefault="00237878" w:rsidP="00237878">
      <w:pPr>
        <w:pStyle w:val="Subtitle"/>
        <w:numPr>
          <w:ilvl w:val="0"/>
          <w:numId w:val="20"/>
        </w:numPr>
        <w:tabs>
          <w:tab w:val="left" w:pos="709"/>
          <w:tab w:val="left" w:pos="993"/>
        </w:tabs>
        <w:spacing w:after="0"/>
        <w:ind w:right="141"/>
        <w:jc w:val="left"/>
        <w:rPr>
          <w:rFonts w:ascii="Arial" w:hAnsi="Arial" w:cs="Arial"/>
        </w:rPr>
      </w:pPr>
      <w:r w:rsidRPr="00232E6B">
        <w:rPr>
          <w:rFonts w:ascii="Arial" w:hAnsi="Arial" w:cs="Arial"/>
          <w:b/>
          <w:bCs/>
        </w:rPr>
        <w:t>Budget Monitoring and Latest Receipts and Payments</w:t>
      </w:r>
      <w:r w:rsidRPr="00232E6B">
        <w:rPr>
          <w:rFonts w:ascii="Arial" w:hAnsi="Arial" w:cs="Arial"/>
        </w:rPr>
        <w:t xml:space="preserve"> – noted</w:t>
      </w:r>
    </w:p>
    <w:p w14:paraId="0EA50779" w14:textId="77777777" w:rsidR="00546EB9" w:rsidRPr="00546EB9" w:rsidRDefault="00237878" w:rsidP="007E6A36">
      <w:pPr>
        <w:pStyle w:val="ListParagraph"/>
        <w:numPr>
          <w:ilvl w:val="0"/>
          <w:numId w:val="20"/>
        </w:numPr>
      </w:pPr>
      <w:r w:rsidRPr="00232E6B">
        <w:rPr>
          <w:rFonts w:ascii="Arial" w:hAnsi="Arial" w:cs="Arial"/>
          <w:b/>
        </w:rPr>
        <w:t>Budget</w:t>
      </w:r>
      <w:r w:rsidRPr="00232E6B">
        <w:rPr>
          <w:rFonts w:ascii="Arial" w:hAnsi="Arial" w:cs="Arial"/>
        </w:rPr>
        <w:t xml:space="preserve"> </w:t>
      </w:r>
      <w:r w:rsidRPr="00232E6B">
        <w:rPr>
          <w:rFonts w:ascii="Arial" w:hAnsi="Arial" w:cs="Arial"/>
          <w:b/>
        </w:rPr>
        <w:t>for Financial Year 2022-2023</w:t>
      </w:r>
      <w:r w:rsidRPr="00232E6B">
        <w:rPr>
          <w:rFonts w:ascii="Arial" w:hAnsi="Arial" w:cs="Arial"/>
        </w:rPr>
        <w:t xml:space="preserve"> – </w:t>
      </w:r>
      <w:r w:rsidR="00F421F5" w:rsidRPr="00232E6B">
        <w:rPr>
          <w:rFonts w:ascii="Arial" w:hAnsi="Arial" w:cs="Arial"/>
        </w:rPr>
        <w:t>The Council noted the financial review and considered the proposed budget for the next financial year. The Council resolved to accept the RFO recommendation and agreed a precept of £2,430, which is the same amount as last year. This will be submitted to ELDC when the precept form is received</w:t>
      </w:r>
      <w:r w:rsidR="00F421F5" w:rsidRPr="00F421F5">
        <w:rPr>
          <w:rFonts w:ascii="Arial" w:hAnsi="Arial" w:cs="Arial"/>
        </w:rPr>
        <w:t>.</w:t>
      </w:r>
      <w:r w:rsidR="00D07A9B">
        <w:rPr>
          <w:rFonts w:ascii="Arial" w:hAnsi="Arial" w:cs="Arial"/>
        </w:rPr>
        <w:t xml:space="preserve">  </w:t>
      </w:r>
    </w:p>
    <w:p w14:paraId="2F50ECA1" w14:textId="6EBD6EA1" w:rsidR="00237878" w:rsidRPr="00F421F5" w:rsidRDefault="00D07A9B" w:rsidP="00546EB9">
      <w:pPr>
        <w:pStyle w:val="ListParagraph"/>
        <w:ind w:left="360"/>
      </w:pPr>
      <w:r>
        <w:rPr>
          <w:rFonts w:ascii="Arial" w:hAnsi="Arial" w:cs="Arial"/>
        </w:rPr>
        <w:lastRenderedPageBreak/>
        <w:t xml:space="preserve">The specific reserve for a replacement laptop will be reviewed.  The current </w:t>
      </w:r>
      <w:r w:rsidR="00546EB9">
        <w:rPr>
          <w:rFonts w:ascii="Arial" w:hAnsi="Arial" w:cs="Arial"/>
        </w:rPr>
        <w:t>hardware</w:t>
      </w:r>
      <w:r>
        <w:rPr>
          <w:rFonts w:ascii="Arial" w:hAnsi="Arial" w:cs="Arial"/>
        </w:rPr>
        <w:t xml:space="preserve"> is no longer fit for purpose but it was resolved to get a professional IT expert to ex</w:t>
      </w:r>
      <w:r w:rsidR="00546EB9">
        <w:rPr>
          <w:rFonts w:ascii="Arial" w:hAnsi="Arial" w:cs="Arial"/>
        </w:rPr>
        <w:t xml:space="preserve">amine the laptop and review for cost effective </w:t>
      </w:r>
      <w:r>
        <w:rPr>
          <w:rFonts w:ascii="Arial" w:hAnsi="Arial" w:cs="Arial"/>
        </w:rPr>
        <w:t>solution</w:t>
      </w:r>
      <w:r w:rsidR="00546EB9">
        <w:rPr>
          <w:rFonts w:ascii="Arial" w:hAnsi="Arial" w:cs="Arial"/>
        </w:rPr>
        <w:t>s.</w:t>
      </w:r>
    </w:p>
    <w:p w14:paraId="4D058F74" w14:textId="77777777" w:rsidR="00F421F5" w:rsidRPr="00237878" w:rsidRDefault="00F421F5" w:rsidP="00F421F5">
      <w:pPr>
        <w:pStyle w:val="ListParagraph"/>
        <w:ind w:left="360"/>
      </w:pPr>
    </w:p>
    <w:bookmarkEnd w:id="3"/>
    <w:p w14:paraId="5F370CF8" w14:textId="78AB6607" w:rsidR="003B2264" w:rsidRPr="00753184" w:rsidRDefault="00B832E1" w:rsidP="0071126F">
      <w:pPr>
        <w:pStyle w:val="Subtitle"/>
        <w:tabs>
          <w:tab w:val="left" w:pos="709"/>
          <w:tab w:val="left" w:pos="993"/>
        </w:tabs>
        <w:spacing w:after="0"/>
        <w:ind w:left="709" w:right="142" w:hanging="709"/>
        <w:jc w:val="left"/>
        <w:rPr>
          <w:rFonts w:ascii="Arial" w:hAnsi="Arial" w:cs="Arial"/>
          <w:b/>
          <w:bCs/>
        </w:rPr>
      </w:pPr>
      <w:r w:rsidRPr="00753184">
        <w:rPr>
          <w:rFonts w:ascii="Arial" w:hAnsi="Arial" w:cs="Arial"/>
          <w:b/>
          <w:bCs/>
        </w:rPr>
        <w:t>21/11</w:t>
      </w:r>
      <w:r w:rsidR="00753184">
        <w:rPr>
          <w:rFonts w:ascii="Arial" w:hAnsi="Arial" w:cs="Arial"/>
          <w:b/>
          <w:bCs/>
        </w:rPr>
        <w:t xml:space="preserve">-6 </w:t>
      </w:r>
      <w:r w:rsidR="003B2264" w:rsidRPr="00753184">
        <w:rPr>
          <w:rFonts w:ascii="Arial" w:hAnsi="Arial" w:cs="Arial"/>
          <w:b/>
          <w:bCs/>
        </w:rPr>
        <w:t>Community Amenities/Issues</w:t>
      </w:r>
    </w:p>
    <w:p w14:paraId="1622F774" w14:textId="263E342D" w:rsidR="00237878" w:rsidRPr="00237878" w:rsidRDefault="003B2264" w:rsidP="00237878">
      <w:pPr>
        <w:pStyle w:val="ListParagraph"/>
        <w:numPr>
          <w:ilvl w:val="0"/>
          <w:numId w:val="18"/>
        </w:numPr>
        <w:shd w:val="clear" w:color="auto" w:fill="FFFFFF"/>
        <w:tabs>
          <w:tab w:val="left" w:pos="426"/>
        </w:tabs>
        <w:ind w:left="426" w:hanging="426"/>
        <w:rPr>
          <w:rFonts w:ascii="Arial" w:hAnsi="Arial" w:cs="Arial"/>
          <w:color w:val="000000"/>
        </w:rPr>
      </w:pPr>
      <w:r w:rsidRPr="00237878">
        <w:rPr>
          <w:rFonts w:ascii="Arial" w:hAnsi="Arial" w:cs="Arial"/>
          <w:b/>
          <w:bCs/>
        </w:rPr>
        <w:t>Dog fouling</w:t>
      </w:r>
      <w:r w:rsidR="0071126F" w:rsidRPr="00237878">
        <w:rPr>
          <w:rFonts w:ascii="Arial" w:hAnsi="Arial" w:cs="Arial"/>
        </w:rPr>
        <w:t xml:space="preserve"> </w:t>
      </w:r>
      <w:r w:rsidR="00372C2C" w:rsidRPr="00237878">
        <w:rPr>
          <w:rFonts w:ascii="Arial" w:hAnsi="Arial" w:cs="Arial"/>
        </w:rPr>
        <w:t>–</w:t>
      </w:r>
      <w:r w:rsidR="0071126F" w:rsidRPr="00237878">
        <w:rPr>
          <w:rFonts w:ascii="Arial" w:hAnsi="Arial" w:cs="Arial"/>
        </w:rPr>
        <w:t xml:space="preserve"> </w:t>
      </w:r>
      <w:r w:rsidR="00753184" w:rsidRPr="00237878">
        <w:rPr>
          <w:rFonts w:ascii="Arial" w:hAnsi="Arial" w:cs="Arial"/>
        </w:rPr>
        <w:t xml:space="preserve">The ELDC Dog Warden had visited the parish on three occasions and put up more notices up about picking up after their pets. </w:t>
      </w:r>
      <w:r w:rsidR="00237878" w:rsidRPr="00237878">
        <w:rPr>
          <w:rFonts w:ascii="Arial" w:hAnsi="Arial" w:cs="Arial"/>
        </w:rPr>
        <w:t>N</w:t>
      </w:r>
      <w:r w:rsidR="00753184" w:rsidRPr="00237878">
        <w:rPr>
          <w:rFonts w:ascii="Arial" w:hAnsi="Arial" w:cs="Arial"/>
        </w:rPr>
        <w:t xml:space="preserve">o issues </w:t>
      </w:r>
      <w:r w:rsidR="00237878" w:rsidRPr="00237878">
        <w:rPr>
          <w:rFonts w:ascii="Arial" w:hAnsi="Arial" w:cs="Arial"/>
        </w:rPr>
        <w:t xml:space="preserve">were </w:t>
      </w:r>
      <w:r w:rsidR="00753184" w:rsidRPr="00237878">
        <w:rPr>
          <w:rFonts w:ascii="Arial" w:hAnsi="Arial" w:cs="Arial"/>
        </w:rPr>
        <w:t xml:space="preserve">found </w:t>
      </w:r>
      <w:r w:rsidR="00237878" w:rsidRPr="00237878">
        <w:rPr>
          <w:rFonts w:ascii="Arial" w:hAnsi="Arial" w:cs="Arial"/>
        </w:rPr>
        <w:t>but</w:t>
      </w:r>
      <w:r w:rsidR="00753184" w:rsidRPr="00237878">
        <w:rPr>
          <w:rFonts w:ascii="Arial" w:hAnsi="Arial" w:cs="Arial"/>
        </w:rPr>
        <w:t xml:space="preserve"> recommended </w:t>
      </w:r>
      <w:r w:rsidR="00F421F5" w:rsidRPr="00237878">
        <w:rPr>
          <w:rFonts w:ascii="Arial" w:hAnsi="Arial" w:cs="Arial"/>
        </w:rPr>
        <w:t>that residents</w:t>
      </w:r>
      <w:r w:rsidR="00237878" w:rsidRPr="00237878">
        <w:rPr>
          <w:rFonts w:ascii="Arial" w:hAnsi="Arial" w:cs="Arial"/>
        </w:rPr>
        <w:t xml:space="preserve"> should report directly to ELDC </w:t>
      </w:r>
      <w:r w:rsidR="00237878" w:rsidRPr="00237878">
        <w:rPr>
          <w:rFonts w:ascii="Arial" w:hAnsi="Arial" w:cs="Arial"/>
          <w:color w:val="000000"/>
        </w:rPr>
        <w:t xml:space="preserve">if they witness anyone not picking up after their dog or leaving dog bags on the footpath. This way the information can be passed </w:t>
      </w:r>
      <w:r w:rsidR="00F421F5">
        <w:rPr>
          <w:rFonts w:ascii="Arial" w:hAnsi="Arial" w:cs="Arial"/>
          <w:color w:val="000000"/>
        </w:rPr>
        <w:t>to the</w:t>
      </w:r>
      <w:r w:rsidR="00237878" w:rsidRPr="00237878">
        <w:rPr>
          <w:rFonts w:ascii="Arial" w:hAnsi="Arial" w:cs="Arial"/>
          <w:color w:val="000000"/>
        </w:rPr>
        <w:t xml:space="preserve"> enforcement team </w:t>
      </w:r>
      <w:r w:rsidR="00F421F5">
        <w:rPr>
          <w:rFonts w:ascii="Arial" w:hAnsi="Arial" w:cs="Arial"/>
          <w:color w:val="000000"/>
        </w:rPr>
        <w:t>so</w:t>
      </w:r>
      <w:r w:rsidR="00237878" w:rsidRPr="00237878">
        <w:rPr>
          <w:rFonts w:ascii="Arial" w:hAnsi="Arial" w:cs="Arial"/>
          <w:color w:val="000000"/>
        </w:rPr>
        <w:t xml:space="preserve"> that a fixed penalty ticket is issued to the offender.</w:t>
      </w:r>
      <w:r w:rsidR="00AD0AEF">
        <w:rPr>
          <w:rFonts w:ascii="Arial" w:hAnsi="Arial" w:cs="Arial"/>
          <w:color w:val="000000"/>
        </w:rPr>
        <w:t xml:space="preserve">  The Clerk will upload on the website and the fb community page the link to ELDC reporting page.</w:t>
      </w:r>
    </w:p>
    <w:p w14:paraId="4679FC1D" w14:textId="261B16BA" w:rsidR="003B2264" w:rsidRDefault="00753184" w:rsidP="00237878">
      <w:pPr>
        <w:pStyle w:val="ListParagraph"/>
        <w:numPr>
          <w:ilvl w:val="0"/>
          <w:numId w:val="18"/>
        </w:numPr>
        <w:ind w:left="426" w:hanging="426"/>
        <w:rPr>
          <w:rFonts w:ascii="Arial" w:hAnsi="Arial" w:cs="Arial"/>
        </w:rPr>
      </w:pPr>
      <w:r w:rsidRPr="00237878">
        <w:rPr>
          <w:rFonts w:ascii="Arial" w:hAnsi="Arial" w:cs="Arial"/>
          <w:b/>
          <w:bCs/>
        </w:rPr>
        <w:t>Highways issues</w:t>
      </w:r>
      <w:r w:rsidR="0097552E" w:rsidRPr="00237878">
        <w:rPr>
          <w:rFonts w:ascii="Arial" w:hAnsi="Arial" w:cs="Arial"/>
        </w:rPr>
        <w:t>.</w:t>
      </w:r>
      <w:r w:rsidR="00AD0AEF">
        <w:rPr>
          <w:rFonts w:ascii="Arial" w:hAnsi="Arial" w:cs="Arial"/>
        </w:rPr>
        <w:t xml:space="preserve"> The speeding and increased traffic at </w:t>
      </w:r>
      <w:r w:rsidR="00AD0AEF" w:rsidRPr="00AD0AEF">
        <w:rPr>
          <w:rFonts w:ascii="Arial" w:hAnsi="Arial" w:cs="Arial"/>
          <w:b/>
        </w:rPr>
        <w:t>Chaplin’s Yard</w:t>
      </w:r>
      <w:r w:rsidR="00AD0AEF">
        <w:rPr>
          <w:rFonts w:ascii="Arial" w:hAnsi="Arial" w:cs="Arial"/>
        </w:rPr>
        <w:t xml:space="preserve"> is a growing concern and the response from the Lincolnshire Road Safety Partnership has not been helpful.  It was agreed to buy slow down signs and put along the road bends. Cllr Walsh volunteered to procure the signs and reimbursed at next meeting.</w:t>
      </w:r>
    </w:p>
    <w:p w14:paraId="0D76ABFE" w14:textId="753EE632" w:rsidR="00AD0AEF" w:rsidRPr="00AD0AEF" w:rsidRDefault="00AD0AEF" w:rsidP="00AD0AEF">
      <w:pPr>
        <w:pStyle w:val="ListParagraph"/>
        <w:ind w:left="426"/>
        <w:rPr>
          <w:rFonts w:ascii="Arial" w:hAnsi="Arial" w:cs="Arial"/>
        </w:rPr>
      </w:pPr>
      <w:r w:rsidRPr="00AD0AEF">
        <w:rPr>
          <w:rFonts w:ascii="Arial" w:hAnsi="Arial" w:cs="Arial"/>
          <w:bCs/>
        </w:rPr>
        <w:t>The</w:t>
      </w:r>
      <w:r>
        <w:rPr>
          <w:rFonts w:ascii="Arial" w:hAnsi="Arial" w:cs="Arial"/>
          <w:bCs/>
        </w:rPr>
        <w:t xml:space="preserve"> </w:t>
      </w:r>
      <w:r w:rsidRPr="00D07A9B">
        <w:rPr>
          <w:rFonts w:ascii="Arial" w:hAnsi="Arial" w:cs="Arial"/>
          <w:b/>
          <w:bCs/>
        </w:rPr>
        <w:t>holly bush</w:t>
      </w:r>
      <w:r>
        <w:rPr>
          <w:rFonts w:ascii="Arial" w:hAnsi="Arial" w:cs="Arial"/>
          <w:bCs/>
        </w:rPr>
        <w:t xml:space="preserve"> on Poverty Lane needs </w:t>
      </w:r>
      <w:r w:rsidR="00D07A9B">
        <w:rPr>
          <w:rFonts w:ascii="Arial" w:hAnsi="Arial" w:cs="Arial"/>
          <w:bCs/>
        </w:rPr>
        <w:t>cutting as it obscures road visibility</w:t>
      </w:r>
      <w:r>
        <w:rPr>
          <w:rFonts w:ascii="Arial" w:hAnsi="Arial" w:cs="Arial"/>
          <w:bCs/>
        </w:rPr>
        <w:t xml:space="preserve">. It was noted that it is on </w:t>
      </w:r>
      <w:r w:rsidR="00D07A9B">
        <w:rPr>
          <w:rFonts w:ascii="Arial" w:hAnsi="Arial" w:cs="Arial"/>
          <w:bCs/>
        </w:rPr>
        <w:t>the highway and not on private land.  Cllr Walsh will find out if she is able to source a farm cutting machine to prune the shrub into shape.</w:t>
      </w:r>
    </w:p>
    <w:p w14:paraId="13822ABF" w14:textId="41D53E9E" w:rsidR="00F421F5" w:rsidRPr="001A0A3A" w:rsidRDefault="00F421F5" w:rsidP="00F421F5">
      <w:pPr>
        <w:pStyle w:val="ListParagraph"/>
        <w:numPr>
          <w:ilvl w:val="0"/>
          <w:numId w:val="18"/>
        </w:numPr>
        <w:ind w:left="426" w:hanging="426"/>
        <w:rPr>
          <w:rFonts w:ascii="Arial" w:hAnsi="Arial" w:cs="Arial"/>
        </w:rPr>
      </w:pPr>
      <w:r w:rsidRPr="001A0A3A">
        <w:rPr>
          <w:rFonts w:ascii="Arial" w:hAnsi="Arial" w:cs="Arial"/>
          <w:b/>
        </w:rPr>
        <w:t>LCC</w:t>
      </w:r>
      <w:r w:rsidRPr="001A0A3A">
        <w:rPr>
          <w:rFonts w:ascii="Arial" w:hAnsi="Arial" w:cs="Arial"/>
        </w:rPr>
        <w:t xml:space="preserve"> – </w:t>
      </w:r>
      <w:r w:rsidR="00FC1A9B" w:rsidRPr="001A0A3A">
        <w:rPr>
          <w:rFonts w:ascii="Arial" w:hAnsi="Arial" w:cs="Arial"/>
        </w:rPr>
        <w:t xml:space="preserve">the Council considered the </w:t>
      </w:r>
      <w:r w:rsidRPr="001A0A3A">
        <w:rPr>
          <w:rFonts w:ascii="Arial" w:hAnsi="Arial" w:cs="Arial"/>
        </w:rPr>
        <w:t xml:space="preserve">offer of </w:t>
      </w:r>
      <w:r w:rsidR="001A0A3A">
        <w:rPr>
          <w:rFonts w:ascii="Arial" w:hAnsi="Arial" w:cs="Arial"/>
        </w:rPr>
        <w:t xml:space="preserve">an extra </w:t>
      </w:r>
      <w:r w:rsidRPr="001A0A3A">
        <w:rPr>
          <w:rFonts w:ascii="Arial" w:hAnsi="Arial" w:cs="Arial"/>
        </w:rPr>
        <w:t xml:space="preserve">tonne </w:t>
      </w:r>
      <w:r w:rsidR="001A0A3A">
        <w:rPr>
          <w:rFonts w:ascii="Arial" w:hAnsi="Arial" w:cs="Arial"/>
        </w:rPr>
        <w:t xml:space="preserve">of </w:t>
      </w:r>
      <w:r w:rsidRPr="001A0A3A">
        <w:rPr>
          <w:rFonts w:ascii="Arial" w:hAnsi="Arial" w:cs="Arial"/>
        </w:rPr>
        <w:t>salt</w:t>
      </w:r>
      <w:r w:rsidR="00FC1A9B" w:rsidRPr="001A0A3A">
        <w:rPr>
          <w:rFonts w:ascii="Arial" w:hAnsi="Arial" w:cs="Arial"/>
        </w:rPr>
        <w:t xml:space="preserve"> but resolved not to take up the offer. </w:t>
      </w:r>
      <w:r w:rsidR="00FC1A9B" w:rsidRPr="001A0A3A">
        <w:rPr>
          <w:rFonts w:ascii="Arial" w:hAnsi="Arial" w:cs="Arial"/>
          <w:color w:val="222222"/>
          <w:shd w:val="clear" w:color="auto" w:fill="FFFFFF"/>
        </w:rPr>
        <w:t xml:space="preserve">The parish council is satisfied with the service </w:t>
      </w:r>
      <w:r w:rsidR="001A0A3A">
        <w:rPr>
          <w:rFonts w:ascii="Arial" w:hAnsi="Arial" w:cs="Arial"/>
          <w:color w:val="222222"/>
          <w:shd w:val="clear" w:color="auto" w:fill="FFFFFF"/>
        </w:rPr>
        <w:t xml:space="preserve">in </w:t>
      </w:r>
      <w:r w:rsidR="00FC1A9B" w:rsidRPr="001A0A3A">
        <w:rPr>
          <w:rFonts w:ascii="Arial" w:hAnsi="Arial" w:cs="Arial"/>
          <w:color w:val="222222"/>
          <w:shd w:val="clear" w:color="auto" w:fill="FFFFFF"/>
        </w:rPr>
        <w:t>replenish</w:t>
      </w:r>
      <w:r w:rsidR="001A0A3A">
        <w:rPr>
          <w:rFonts w:ascii="Arial" w:hAnsi="Arial" w:cs="Arial"/>
          <w:color w:val="222222"/>
          <w:shd w:val="clear" w:color="auto" w:fill="FFFFFF"/>
        </w:rPr>
        <w:t>ing</w:t>
      </w:r>
      <w:r w:rsidR="00FC1A9B" w:rsidRPr="001A0A3A">
        <w:rPr>
          <w:rFonts w:ascii="Arial" w:hAnsi="Arial" w:cs="Arial"/>
          <w:color w:val="222222"/>
          <w:shd w:val="clear" w:color="auto" w:fill="FFFFFF"/>
        </w:rPr>
        <w:t xml:space="preserve"> the </w:t>
      </w:r>
      <w:r w:rsidR="001A0A3A">
        <w:rPr>
          <w:rFonts w:ascii="Arial" w:hAnsi="Arial" w:cs="Arial"/>
          <w:color w:val="222222"/>
          <w:shd w:val="clear" w:color="auto" w:fill="FFFFFF"/>
        </w:rPr>
        <w:t>grit</w:t>
      </w:r>
      <w:r w:rsidR="00FC1A9B" w:rsidRPr="001A0A3A">
        <w:rPr>
          <w:rFonts w:ascii="Arial" w:hAnsi="Arial" w:cs="Arial"/>
          <w:color w:val="222222"/>
          <w:shd w:val="clear" w:color="auto" w:fill="FFFFFF"/>
        </w:rPr>
        <w:t xml:space="preserve"> bins already </w:t>
      </w:r>
      <w:r w:rsidR="001A0A3A">
        <w:rPr>
          <w:rFonts w:ascii="Arial" w:hAnsi="Arial" w:cs="Arial"/>
          <w:color w:val="222222"/>
          <w:shd w:val="clear" w:color="auto" w:fill="FFFFFF"/>
        </w:rPr>
        <w:t>in place.</w:t>
      </w:r>
    </w:p>
    <w:p w14:paraId="03AE8E0C" w14:textId="0F57D53D" w:rsidR="00F421F5" w:rsidRPr="001A0A3A" w:rsidRDefault="00F421F5" w:rsidP="00F421F5">
      <w:pPr>
        <w:pStyle w:val="ListParagraph"/>
        <w:numPr>
          <w:ilvl w:val="0"/>
          <w:numId w:val="18"/>
        </w:numPr>
        <w:ind w:left="426" w:hanging="426"/>
        <w:rPr>
          <w:rFonts w:ascii="Arial" w:hAnsi="Arial" w:cs="Arial"/>
        </w:rPr>
      </w:pPr>
      <w:r w:rsidRPr="001A0A3A">
        <w:rPr>
          <w:rFonts w:ascii="Arial" w:hAnsi="Arial" w:cs="Arial"/>
          <w:b/>
        </w:rPr>
        <w:t>Bench and picnic table</w:t>
      </w:r>
      <w:r w:rsidRPr="001A0A3A">
        <w:rPr>
          <w:rFonts w:ascii="Arial" w:hAnsi="Arial" w:cs="Arial"/>
        </w:rPr>
        <w:t xml:space="preserve"> – </w:t>
      </w:r>
      <w:r w:rsidR="001A0A3A">
        <w:rPr>
          <w:rFonts w:ascii="Arial" w:hAnsi="Arial" w:cs="Arial"/>
        </w:rPr>
        <w:t xml:space="preserve">The Clerk reported that the chosen supplier has no supply of hardwood for the foreseeable time.  The previous quotes were reconsidered and it was resolved to purchase the Peak bench and the </w:t>
      </w:r>
      <w:proofErr w:type="spellStart"/>
      <w:r w:rsidR="001A0A3A">
        <w:rPr>
          <w:rFonts w:ascii="Arial" w:hAnsi="Arial" w:cs="Arial"/>
        </w:rPr>
        <w:t>Springbank</w:t>
      </w:r>
      <w:proofErr w:type="spellEnd"/>
      <w:r w:rsidR="001A0A3A">
        <w:rPr>
          <w:rFonts w:ascii="Arial" w:hAnsi="Arial" w:cs="Arial"/>
        </w:rPr>
        <w:t xml:space="preserve"> picnic table from TDP</w:t>
      </w:r>
      <w:r w:rsidR="00232E6B">
        <w:rPr>
          <w:rFonts w:ascii="Arial" w:hAnsi="Arial" w:cs="Arial"/>
        </w:rPr>
        <w:t>, both in brown colour</w:t>
      </w:r>
      <w:r w:rsidR="001A0A3A">
        <w:rPr>
          <w:rFonts w:ascii="Arial" w:hAnsi="Arial" w:cs="Arial"/>
        </w:rPr>
        <w:t>.  A joiner</w:t>
      </w:r>
      <w:r w:rsidR="00232E6B">
        <w:rPr>
          <w:rFonts w:ascii="Arial" w:hAnsi="Arial" w:cs="Arial"/>
        </w:rPr>
        <w:t xml:space="preserve"> has been secured to install when the furniture arrives.</w:t>
      </w:r>
    </w:p>
    <w:p w14:paraId="43C0FC3F" w14:textId="77777777" w:rsidR="00546EB9" w:rsidRDefault="00F421F5" w:rsidP="00F421F5">
      <w:pPr>
        <w:pStyle w:val="ListParagraph"/>
        <w:numPr>
          <w:ilvl w:val="0"/>
          <w:numId w:val="18"/>
        </w:numPr>
        <w:ind w:left="426" w:hanging="426"/>
        <w:rPr>
          <w:rFonts w:ascii="Arial" w:hAnsi="Arial" w:cs="Arial"/>
        </w:rPr>
      </w:pPr>
      <w:r w:rsidRPr="001A0A3A">
        <w:rPr>
          <w:rFonts w:ascii="Arial" w:hAnsi="Arial" w:cs="Arial"/>
          <w:b/>
        </w:rPr>
        <w:t>Portable loos</w:t>
      </w:r>
      <w:r w:rsidRPr="001A0A3A">
        <w:rPr>
          <w:rFonts w:ascii="Arial" w:hAnsi="Arial" w:cs="Arial"/>
        </w:rPr>
        <w:t xml:space="preserve"> – </w:t>
      </w:r>
      <w:r w:rsidR="00FC1A9B" w:rsidRPr="001A0A3A">
        <w:rPr>
          <w:rFonts w:ascii="Arial" w:hAnsi="Arial" w:cs="Arial"/>
        </w:rPr>
        <w:t xml:space="preserve">the Council considered the three quotations and resolved to accept the </w:t>
      </w:r>
      <w:r w:rsidR="00546EB9">
        <w:rPr>
          <w:rFonts w:ascii="Arial" w:hAnsi="Arial" w:cs="Arial"/>
        </w:rPr>
        <w:t xml:space="preserve">hire </w:t>
      </w:r>
      <w:r w:rsidR="00FC1A9B" w:rsidRPr="001A0A3A">
        <w:rPr>
          <w:rFonts w:ascii="Arial" w:hAnsi="Arial" w:cs="Arial"/>
        </w:rPr>
        <w:t xml:space="preserve">terms from </w:t>
      </w:r>
      <w:proofErr w:type="spellStart"/>
      <w:r w:rsidR="00FC1A9B" w:rsidRPr="001A0A3A">
        <w:rPr>
          <w:rFonts w:ascii="Arial" w:hAnsi="Arial" w:cs="Arial"/>
        </w:rPr>
        <w:t>Lincs</w:t>
      </w:r>
      <w:proofErr w:type="spellEnd"/>
      <w:r w:rsidR="00FC1A9B" w:rsidRPr="001A0A3A">
        <w:rPr>
          <w:rFonts w:ascii="Arial" w:hAnsi="Arial" w:cs="Arial"/>
        </w:rPr>
        <w:t xml:space="preserve"> Loos in Louth. It was resolved to </w:t>
      </w:r>
      <w:r w:rsidR="00546EB9">
        <w:rPr>
          <w:rFonts w:ascii="Arial" w:hAnsi="Arial" w:cs="Arial"/>
        </w:rPr>
        <w:t>secure</w:t>
      </w:r>
      <w:r w:rsidR="00FC1A9B" w:rsidRPr="001A0A3A">
        <w:rPr>
          <w:rFonts w:ascii="Arial" w:hAnsi="Arial" w:cs="Arial"/>
        </w:rPr>
        <w:t xml:space="preserve"> one for 1</w:t>
      </w:r>
      <w:r w:rsidR="00FC1A9B" w:rsidRPr="001A0A3A">
        <w:rPr>
          <w:rFonts w:ascii="Arial" w:hAnsi="Arial" w:cs="Arial"/>
          <w:vertAlign w:val="superscript"/>
        </w:rPr>
        <w:t>st</w:t>
      </w:r>
      <w:r w:rsidR="00FC1A9B" w:rsidRPr="001A0A3A">
        <w:rPr>
          <w:rFonts w:ascii="Arial" w:hAnsi="Arial" w:cs="Arial"/>
        </w:rPr>
        <w:t xml:space="preserve"> April to end October</w:t>
      </w:r>
      <w:r w:rsidR="00232E6B">
        <w:rPr>
          <w:rFonts w:ascii="Arial" w:hAnsi="Arial" w:cs="Arial"/>
        </w:rPr>
        <w:t xml:space="preserve"> which accords with St </w:t>
      </w:r>
      <w:proofErr w:type="spellStart"/>
      <w:r w:rsidR="00232E6B">
        <w:rPr>
          <w:rFonts w:ascii="Arial" w:hAnsi="Arial" w:cs="Arial"/>
        </w:rPr>
        <w:t>Vedast</w:t>
      </w:r>
      <w:proofErr w:type="spellEnd"/>
      <w:r w:rsidR="00232E6B">
        <w:rPr>
          <w:rFonts w:ascii="Arial" w:hAnsi="Arial" w:cs="Arial"/>
        </w:rPr>
        <w:t xml:space="preserve"> Church opening</w:t>
      </w:r>
      <w:r w:rsidR="00FC1A9B" w:rsidRPr="001A0A3A">
        <w:rPr>
          <w:rFonts w:ascii="Arial" w:hAnsi="Arial" w:cs="Arial"/>
        </w:rPr>
        <w:t>.  The loo to be situated at Wightman Corner.</w:t>
      </w:r>
      <w:r w:rsidR="00232E6B">
        <w:rPr>
          <w:rFonts w:ascii="Arial" w:hAnsi="Arial" w:cs="Arial"/>
        </w:rPr>
        <w:t xml:space="preserve"> </w:t>
      </w:r>
    </w:p>
    <w:p w14:paraId="5A8C1FB9" w14:textId="0BC5F126" w:rsidR="00F421F5" w:rsidRPr="001A0A3A" w:rsidRDefault="00232E6B" w:rsidP="00546EB9">
      <w:pPr>
        <w:pStyle w:val="ListParagraph"/>
        <w:ind w:left="426"/>
        <w:rPr>
          <w:rFonts w:ascii="Arial" w:hAnsi="Arial" w:cs="Arial"/>
        </w:rPr>
      </w:pPr>
      <w:r>
        <w:rPr>
          <w:rFonts w:ascii="Arial" w:hAnsi="Arial" w:cs="Arial"/>
        </w:rPr>
        <w:t xml:space="preserve">The Council also agreed for the Church Committee to place a ‘Church Open’ sign on the lower posts of the </w:t>
      </w:r>
      <w:proofErr w:type="spellStart"/>
      <w:r>
        <w:rPr>
          <w:rFonts w:ascii="Arial" w:hAnsi="Arial" w:cs="Arial"/>
        </w:rPr>
        <w:t>Tathwell</w:t>
      </w:r>
      <w:proofErr w:type="spellEnd"/>
      <w:r>
        <w:rPr>
          <w:rFonts w:ascii="Arial" w:hAnsi="Arial" w:cs="Arial"/>
        </w:rPr>
        <w:t xml:space="preserve"> noticeboard.</w:t>
      </w:r>
    </w:p>
    <w:p w14:paraId="4CA9F358" w14:textId="0B18B275" w:rsidR="00F421F5" w:rsidRPr="001A0A3A" w:rsidRDefault="00F421F5" w:rsidP="00F421F5">
      <w:pPr>
        <w:pStyle w:val="ListParagraph"/>
        <w:numPr>
          <w:ilvl w:val="0"/>
          <w:numId w:val="18"/>
        </w:numPr>
        <w:ind w:left="426" w:hanging="426"/>
        <w:rPr>
          <w:rFonts w:ascii="Arial" w:hAnsi="Arial" w:cs="Arial"/>
        </w:rPr>
      </w:pPr>
      <w:r w:rsidRPr="001A0A3A">
        <w:rPr>
          <w:rFonts w:ascii="Arial" w:hAnsi="Arial" w:cs="Arial"/>
          <w:b/>
        </w:rPr>
        <w:t>Remembrance Sunday</w:t>
      </w:r>
      <w:r w:rsidRPr="001A0A3A">
        <w:rPr>
          <w:rFonts w:ascii="Arial" w:hAnsi="Arial" w:cs="Arial"/>
        </w:rPr>
        <w:t xml:space="preserve">– </w:t>
      </w:r>
      <w:r w:rsidR="00FC1A9B" w:rsidRPr="001A0A3A">
        <w:rPr>
          <w:rFonts w:ascii="Arial" w:hAnsi="Arial" w:cs="Arial"/>
        </w:rPr>
        <w:t xml:space="preserve">There will be no service at St </w:t>
      </w:r>
      <w:proofErr w:type="spellStart"/>
      <w:r w:rsidR="00FC1A9B" w:rsidRPr="001A0A3A">
        <w:rPr>
          <w:rFonts w:ascii="Arial" w:hAnsi="Arial" w:cs="Arial"/>
        </w:rPr>
        <w:t>Vedast</w:t>
      </w:r>
      <w:proofErr w:type="spellEnd"/>
      <w:r w:rsidR="00FC1A9B" w:rsidRPr="001A0A3A">
        <w:rPr>
          <w:rFonts w:ascii="Arial" w:hAnsi="Arial" w:cs="Arial"/>
        </w:rPr>
        <w:t xml:space="preserve"> and attendees will meet at the War Memorial at 10 am on S</w:t>
      </w:r>
      <w:r w:rsidR="001A0A3A">
        <w:rPr>
          <w:rFonts w:ascii="Arial" w:hAnsi="Arial" w:cs="Arial"/>
        </w:rPr>
        <w:t>und</w:t>
      </w:r>
      <w:r w:rsidR="00FC1A9B" w:rsidRPr="001A0A3A">
        <w:rPr>
          <w:rFonts w:ascii="Arial" w:hAnsi="Arial" w:cs="Arial"/>
        </w:rPr>
        <w:t>ay, 14</w:t>
      </w:r>
      <w:r w:rsidR="00FC1A9B" w:rsidRPr="001A0A3A">
        <w:rPr>
          <w:rFonts w:ascii="Arial" w:hAnsi="Arial" w:cs="Arial"/>
          <w:vertAlign w:val="superscript"/>
        </w:rPr>
        <w:t>th</w:t>
      </w:r>
      <w:r w:rsidR="00FC1A9B" w:rsidRPr="001A0A3A">
        <w:rPr>
          <w:rFonts w:ascii="Arial" w:hAnsi="Arial" w:cs="Arial"/>
        </w:rPr>
        <w:t xml:space="preserve"> November.  All residents </w:t>
      </w:r>
      <w:r w:rsidR="00546EB9">
        <w:rPr>
          <w:rFonts w:ascii="Arial" w:hAnsi="Arial" w:cs="Arial"/>
        </w:rPr>
        <w:t>are welcome to join</w:t>
      </w:r>
      <w:r w:rsidR="00FC1A9B" w:rsidRPr="001A0A3A">
        <w:rPr>
          <w:rFonts w:ascii="Arial" w:hAnsi="Arial" w:cs="Arial"/>
        </w:rPr>
        <w:t>.  The wreath had been procured by Mr R Howard who will be reimbursed the £17 cost.</w:t>
      </w:r>
    </w:p>
    <w:p w14:paraId="010CE695" w14:textId="77777777" w:rsidR="0071126F" w:rsidRPr="00753184" w:rsidRDefault="0071126F" w:rsidP="0071126F">
      <w:pPr>
        <w:pStyle w:val="Subtitle"/>
        <w:tabs>
          <w:tab w:val="left" w:pos="709"/>
          <w:tab w:val="left" w:pos="993"/>
        </w:tabs>
        <w:spacing w:after="0"/>
        <w:ind w:right="141"/>
        <w:jc w:val="left"/>
        <w:rPr>
          <w:rFonts w:ascii="Arial" w:hAnsi="Arial" w:cs="Arial"/>
        </w:rPr>
      </w:pPr>
    </w:p>
    <w:p w14:paraId="54F1FFE6" w14:textId="7F89CF30" w:rsidR="003B2264" w:rsidRPr="00684B85" w:rsidRDefault="00B832E1" w:rsidP="0071126F">
      <w:pPr>
        <w:pStyle w:val="Subtitle"/>
        <w:tabs>
          <w:tab w:val="left" w:pos="709"/>
          <w:tab w:val="left" w:pos="993"/>
        </w:tabs>
        <w:spacing w:after="0"/>
        <w:ind w:right="141"/>
        <w:jc w:val="left"/>
        <w:rPr>
          <w:rFonts w:ascii="Arial" w:hAnsi="Arial" w:cs="Arial"/>
          <w:bCs/>
        </w:rPr>
      </w:pPr>
      <w:r w:rsidRPr="00753184">
        <w:rPr>
          <w:rFonts w:ascii="Arial" w:hAnsi="Arial" w:cs="Arial"/>
          <w:b/>
          <w:bCs/>
        </w:rPr>
        <w:t>21/11</w:t>
      </w:r>
      <w:r w:rsidR="00684B85">
        <w:rPr>
          <w:rFonts w:ascii="Arial" w:hAnsi="Arial" w:cs="Arial"/>
          <w:b/>
          <w:bCs/>
        </w:rPr>
        <w:t>-7</w:t>
      </w:r>
      <w:r w:rsidR="00684B85">
        <w:rPr>
          <w:rFonts w:ascii="Arial" w:hAnsi="Arial" w:cs="Arial"/>
          <w:b/>
          <w:bCs/>
        </w:rPr>
        <w:tab/>
        <w:t>Planning Matters.</w:t>
      </w:r>
      <w:r w:rsidR="00684B85">
        <w:rPr>
          <w:rFonts w:ascii="Arial" w:hAnsi="Arial" w:cs="Arial"/>
          <w:bCs/>
        </w:rPr>
        <w:t xml:space="preserve">  The following were noted.</w:t>
      </w:r>
    </w:p>
    <w:p w14:paraId="15F2B2A9" w14:textId="79BC419F" w:rsidR="00684B85" w:rsidRPr="00232E6B" w:rsidRDefault="00684B85" w:rsidP="00684B85">
      <w:pPr>
        <w:pStyle w:val="Subtitle"/>
        <w:numPr>
          <w:ilvl w:val="0"/>
          <w:numId w:val="19"/>
        </w:numPr>
        <w:tabs>
          <w:tab w:val="left" w:pos="426"/>
          <w:tab w:val="left" w:pos="993"/>
        </w:tabs>
        <w:spacing w:after="0"/>
        <w:ind w:left="426" w:right="141" w:hanging="426"/>
        <w:jc w:val="left"/>
        <w:rPr>
          <w:rFonts w:ascii="Arial" w:hAnsi="Arial" w:cs="Arial"/>
          <w:shd w:val="clear" w:color="auto" w:fill="FFFFFF"/>
        </w:rPr>
      </w:pPr>
      <w:r w:rsidRPr="00232E6B">
        <w:rPr>
          <w:rFonts w:ascii="Arial" w:hAnsi="Arial" w:cs="Arial"/>
          <w:b/>
          <w:bCs/>
          <w:shd w:val="clear" w:color="auto" w:fill="FFFFFF"/>
        </w:rPr>
        <w:t>N/081/01526/21</w:t>
      </w:r>
      <w:r w:rsidRPr="00232E6B">
        <w:rPr>
          <w:rFonts w:ascii="Arial" w:hAnsi="Arial" w:cs="Arial"/>
          <w:shd w:val="clear" w:color="auto" w:fill="FFFFFF"/>
        </w:rPr>
        <w:t xml:space="preserve"> and </w:t>
      </w:r>
      <w:r w:rsidRPr="00232E6B">
        <w:rPr>
          <w:rFonts w:ascii="Arial" w:hAnsi="Arial" w:cs="Arial"/>
          <w:b/>
          <w:bCs/>
          <w:shd w:val="clear" w:color="auto" w:fill="FFFFFF"/>
        </w:rPr>
        <w:t>N/081/01551/21</w:t>
      </w:r>
      <w:r w:rsidRPr="00232E6B">
        <w:rPr>
          <w:rFonts w:ascii="Arial" w:hAnsi="Arial" w:cs="Arial"/>
          <w:shd w:val="clear" w:color="auto" w:fill="FFFFFF"/>
        </w:rPr>
        <w:t xml:space="preserve"> 3 The Terrace, </w:t>
      </w:r>
      <w:proofErr w:type="spellStart"/>
      <w:r w:rsidRPr="00232E6B">
        <w:rPr>
          <w:rFonts w:ascii="Arial" w:hAnsi="Arial" w:cs="Arial"/>
          <w:shd w:val="clear" w:color="auto" w:fill="FFFFFF"/>
        </w:rPr>
        <w:t>Tathwell</w:t>
      </w:r>
      <w:proofErr w:type="spellEnd"/>
      <w:r w:rsidRPr="00232E6B">
        <w:rPr>
          <w:rFonts w:ascii="Arial" w:hAnsi="Arial" w:cs="Arial"/>
          <w:shd w:val="clear" w:color="auto" w:fill="FFFFFF"/>
        </w:rPr>
        <w:t xml:space="preserve"> Road, </w:t>
      </w:r>
      <w:proofErr w:type="spellStart"/>
      <w:r w:rsidRPr="00232E6B">
        <w:rPr>
          <w:rFonts w:ascii="Arial" w:hAnsi="Arial" w:cs="Arial"/>
          <w:shd w:val="clear" w:color="auto" w:fill="FFFFFF"/>
        </w:rPr>
        <w:t>Haugham</w:t>
      </w:r>
      <w:proofErr w:type="spellEnd"/>
      <w:r w:rsidRPr="00232E6B">
        <w:rPr>
          <w:rFonts w:ascii="Arial" w:hAnsi="Arial" w:cs="Arial"/>
          <w:shd w:val="clear" w:color="auto" w:fill="FFFFFF"/>
        </w:rPr>
        <w:t xml:space="preserve"> - </w:t>
      </w:r>
      <w:r w:rsidRPr="00232E6B">
        <w:rPr>
          <w:rFonts w:ascii="Arial" w:hAnsi="Arial" w:cs="Arial"/>
          <w:b/>
          <w:shd w:val="clear" w:color="auto" w:fill="FFFFFF"/>
        </w:rPr>
        <w:t>Approved</w:t>
      </w:r>
    </w:p>
    <w:p w14:paraId="1ABCAB54" w14:textId="11C48DE4" w:rsidR="00684B85" w:rsidRPr="00232E6B" w:rsidRDefault="00684B85" w:rsidP="00684B85">
      <w:pPr>
        <w:pStyle w:val="ListParagraph"/>
        <w:numPr>
          <w:ilvl w:val="0"/>
          <w:numId w:val="19"/>
        </w:numPr>
        <w:tabs>
          <w:tab w:val="left" w:pos="426"/>
          <w:tab w:val="left" w:pos="993"/>
        </w:tabs>
        <w:ind w:left="426" w:right="141" w:hanging="426"/>
        <w:rPr>
          <w:rFonts w:ascii="Arial" w:hAnsi="Arial" w:cs="Arial"/>
          <w:bCs/>
        </w:rPr>
      </w:pPr>
      <w:r w:rsidRPr="00232E6B">
        <w:rPr>
          <w:rFonts w:ascii="Arial" w:hAnsi="Arial" w:cs="Arial"/>
          <w:b/>
          <w:bCs/>
          <w:shd w:val="clear" w:color="auto" w:fill="FFFFFF"/>
        </w:rPr>
        <w:t>N/138/01329/21</w:t>
      </w:r>
      <w:r w:rsidRPr="00232E6B">
        <w:rPr>
          <w:rFonts w:ascii="Arial" w:hAnsi="Arial" w:cs="Arial"/>
          <w:shd w:val="clear" w:color="auto" w:fill="FFFFFF"/>
        </w:rPr>
        <w:t xml:space="preserve"> </w:t>
      </w:r>
      <w:proofErr w:type="spellStart"/>
      <w:r w:rsidRPr="00232E6B">
        <w:rPr>
          <w:rFonts w:ascii="Arial" w:hAnsi="Arial" w:cs="Arial"/>
          <w:shd w:val="clear" w:color="auto" w:fill="FFFFFF"/>
        </w:rPr>
        <w:t>Tathwell</w:t>
      </w:r>
      <w:proofErr w:type="spellEnd"/>
      <w:r w:rsidRPr="00232E6B">
        <w:rPr>
          <w:rFonts w:ascii="Arial" w:hAnsi="Arial" w:cs="Arial"/>
          <w:shd w:val="clear" w:color="auto" w:fill="FFFFFF"/>
        </w:rPr>
        <w:t xml:space="preserve"> 26m Mast, Poverty Lane, </w:t>
      </w:r>
      <w:proofErr w:type="spellStart"/>
      <w:r w:rsidRPr="00232E6B">
        <w:rPr>
          <w:rFonts w:ascii="Arial" w:hAnsi="Arial" w:cs="Arial"/>
          <w:shd w:val="clear" w:color="auto" w:fill="FFFFFF"/>
        </w:rPr>
        <w:t>Raithby</w:t>
      </w:r>
      <w:proofErr w:type="spellEnd"/>
      <w:r w:rsidRPr="00232E6B">
        <w:rPr>
          <w:rFonts w:ascii="Arial" w:hAnsi="Arial" w:cs="Arial"/>
          <w:shd w:val="clear" w:color="auto" w:fill="FFFFFF"/>
        </w:rPr>
        <w:t xml:space="preserve"> Cum </w:t>
      </w:r>
      <w:proofErr w:type="spellStart"/>
      <w:r w:rsidRPr="00232E6B">
        <w:rPr>
          <w:rFonts w:ascii="Arial" w:hAnsi="Arial" w:cs="Arial"/>
          <w:shd w:val="clear" w:color="auto" w:fill="FFFFFF"/>
        </w:rPr>
        <w:t>Maltby</w:t>
      </w:r>
      <w:proofErr w:type="spellEnd"/>
      <w:r w:rsidRPr="00232E6B">
        <w:rPr>
          <w:rFonts w:ascii="Arial" w:hAnsi="Arial" w:cs="Arial"/>
          <w:shd w:val="clear" w:color="auto" w:fill="FFFFFF"/>
        </w:rPr>
        <w:t xml:space="preserve"> - </w:t>
      </w:r>
      <w:r w:rsidRPr="00232E6B">
        <w:rPr>
          <w:rFonts w:ascii="Arial" w:hAnsi="Arial" w:cs="Arial"/>
          <w:b/>
          <w:shd w:val="clear" w:color="auto" w:fill="FFFFFF"/>
        </w:rPr>
        <w:t>Approved</w:t>
      </w:r>
    </w:p>
    <w:p w14:paraId="3E1CAC82" w14:textId="65338688" w:rsidR="003B2264" w:rsidRPr="00753184" w:rsidRDefault="00546EB9" w:rsidP="00D73409">
      <w:pPr>
        <w:pStyle w:val="Subtitle"/>
        <w:tabs>
          <w:tab w:val="left" w:pos="426"/>
          <w:tab w:val="left" w:pos="993"/>
        </w:tabs>
        <w:spacing w:after="120"/>
        <w:ind w:left="426" w:right="141" w:hanging="426"/>
        <w:jc w:val="left"/>
        <w:rPr>
          <w:rFonts w:ascii="Arial" w:hAnsi="Arial" w:cs="Arial"/>
          <w:bCs/>
        </w:rPr>
      </w:pPr>
      <w:r>
        <w:rPr>
          <w:rFonts w:ascii="Arial" w:hAnsi="Arial" w:cs="Arial"/>
          <w:bCs/>
        </w:rPr>
        <w:t>There were no new applications to consider.</w:t>
      </w:r>
    </w:p>
    <w:p w14:paraId="6D12C2D4" w14:textId="2B704C46" w:rsidR="003B2264" w:rsidRPr="00753184" w:rsidRDefault="00B832E1" w:rsidP="00D73409">
      <w:pPr>
        <w:tabs>
          <w:tab w:val="left" w:pos="993"/>
        </w:tabs>
        <w:spacing w:after="120" w:line="240" w:lineRule="auto"/>
        <w:ind w:right="141"/>
        <w:rPr>
          <w:rFonts w:ascii="Arial" w:hAnsi="Arial" w:cs="Arial"/>
          <w:b/>
          <w:bCs/>
          <w:sz w:val="24"/>
          <w:szCs w:val="24"/>
        </w:rPr>
      </w:pPr>
      <w:r w:rsidRPr="00753184">
        <w:rPr>
          <w:rFonts w:ascii="Arial" w:hAnsi="Arial" w:cs="Arial"/>
          <w:b/>
          <w:bCs/>
          <w:sz w:val="24"/>
          <w:szCs w:val="24"/>
        </w:rPr>
        <w:t>21/11</w:t>
      </w:r>
      <w:r w:rsidR="003B2264" w:rsidRPr="00753184">
        <w:rPr>
          <w:rFonts w:ascii="Arial" w:hAnsi="Arial" w:cs="Arial"/>
          <w:b/>
          <w:bCs/>
          <w:sz w:val="24"/>
          <w:szCs w:val="24"/>
        </w:rPr>
        <w:t>-8</w:t>
      </w:r>
      <w:r w:rsidR="003B2264" w:rsidRPr="00753184">
        <w:rPr>
          <w:rFonts w:ascii="Arial" w:hAnsi="Arial" w:cs="Arial"/>
          <w:b/>
          <w:bCs/>
          <w:sz w:val="24"/>
          <w:szCs w:val="24"/>
        </w:rPr>
        <w:tab/>
        <w:t>Date of Next Meeting – Wednesday</w:t>
      </w:r>
      <w:r w:rsidR="00684B85">
        <w:rPr>
          <w:rFonts w:ascii="Arial" w:hAnsi="Arial" w:cs="Arial"/>
          <w:b/>
          <w:bCs/>
          <w:sz w:val="24"/>
          <w:szCs w:val="24"/>
        </w:rPr>
        <w:t>2nd February 2022</w:t>
      </w:r>
    </w:p>
    <w:p w14:paraId="0B58207F" w14:textId="4EE353E5" w:rsidR="00487208" w:rsidRPr="00753184" w:rsidRDefault="00487208" w:rsidP="00D73409">
      <w:pPr>
        <w:spacing w:after="120" w:line="240" w:lineRule="auto"/>
        <w:rPr>
          <w:rFonts w:ascii="Arial" w:hAnsi="Arial" w:cs="Arial"/>
          <w:bCs/>
          <w:sz w:val="24"/>
          <w:szCs w:val="24"/>
        </w:rPr>
      </w:pPr>
    </w:p>
    <w:p w14:paraId="36542931" w14:textId="1EE0A075" w:rsidR="005479EF" w:rsidRPr="00753184" w:rsidRDefault="00487208" w:rsidP="00D73409">
      <w:pPr>
        <w:spacing w:after="120" w:line="240" w:lineRule="auto"/>
        <w:rPr>
          <w:rFonts w:ascii="Arial" w:hAnsi="Arial" w:cs="Arial"/>
          <w:b/>
          <w:bCs/>
          <w:sz w:val="24"/>
          <w:szCs w:val="24"/>
        </w:rPr>
      </w:pPr>
      <w:r w:rsidRPr="00753184">
        <w:rPr>
          <w:rFonts w:ascii="Arial" w:hAnsi="Arial" w:cs="Arial"/>
          <w:bCs/>
          <w:sz w:val="24"/>
          <w:szCs w:val="24"/>
        </w:rPr>
        <w:t xml:space="preserve">The meeting closed at </w:t>
      </w:r>
      <w:r w:rsidR="00684B85">
        <w:rPr>
          <w:rFonts w:ascii="Arial" w:hAnsi="Arial" w:cs="Arial"/>
          <w:bCs/>
          <w:sz w:val="24"/>
          <w:szCs w:val="24"/>
        </w:rPr>
        <w:t>9</w:t>
      </w:r>
      <w:r w:rsidRPr="00753184">
        <w:rPr>
          <w:rFonts w:ascii="Arial" w:hAnsi="Arial" w:cs="Arial"/>
          <w:bCs/>
          <w:sz w:val="24"/>
          <w:szCs w:val="24"/>
        </w:rPr>
        <w:t>pm.</w:t>
      </w:r>
    </w:p>
    <w:sectPr w:rsidR="005479EF" w:rsidRPr="00753184" w:rsidSect="00C36979">
      <w:headerReference w:type="even" r:id="rId8"/>
      <w:headerReference w:type="default" r:id="rId9"/>
      <w:footerReference w:type="even" r:id="rId10"/>
      <w:footerReference w:type="default" r:id="rId11"/>
      <w:headerReference w:type="first" r:id="rId12"/>
      <w:footerReference w:type="first" r:id="rId13"/>
      <w:pgSz w:w="11906" w:h="16838"/>
      <w:pgMar w:top="992" w:right="849" w:bottom="1134" w:left="993"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2B203" w14:textId="77777777" w:rsidR="00C535E9" w:rsidRDefault="00C535E9" w:rsidP="00D74D40">
      <w:pPr>
        <w:spacing w:after="0" w:line="240" w:lineRule="auto"/>
      </w:pPr>
      <w:r>
        <w:separator/>
      </w:r>
    </w:p>
  </w:endnote>
  <w:endnote w:type="continuationSeparator" w:id="0">
    <w:p w14:paraId="4C5798E5" w14:textId="77777777" w:rsidR="00C535E9" w:rsidRDefault="00C535E9" w:rsidP="00D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5108" w14:textId="77777777" w:rsidR="00205802" w:rsidRDefault="002058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D320" w14:textId="0410042E" w:rsidR="0009329D" w:rsidRPr="0009329D" w:rsidRDefault="00AA2E2B" w:rsidP="0009329D">
    <w:pPr>
      <w:pStyle w:val="Footer"/>
      <w:rPr>
        <w:color w:val="2F5496" w:themeColor="accent1" w:themeShade="BF"/>
      </w:rPr>
    </w:pPr>
    <w:r>
      <w:rPr>
        <w:color w:val="2F5496" w:themeColor="accent1" w:themeShade="BF"/>
      </w:rPr>
      <w:t>Signature</w:t>
    </w:r>
    <w:r w:rsidR="00BB7ED8">
      <w:rPr>
        <w:color w:val="2F5496" w:themeColor="accent1" w:themeShade="BF"/>
      </w:rPr>
      <w:t xml:space="preserve">:  </w:t>
    </w:r>
    <w:r>
      <w:rPr>
        <w:color w:val="2F5496" w:themeColor="accent1" w:themeShade="BF"/>
      </w:rPr>
      <w:tab/>
      <w:t>Date:</w:t>
    </w:r>
    <w:r w:rsidR="00BB7ED8">
      <w:rPr>
        <w:color w:val="2F5496" w:themeColor="accent1" w:themeShade="BF"/>
      </w:rPr>
      <w:t xml:space="preserve">  </w:t>
    </w:r>
    <w:r>
      <w:rPr>
        <w:color w:val="2F5496" w:themeColor="accent1" w:themeShade="BF"/>
      </w:rPr>
      <w:tab/>
    </w:r>
    <w:sdt>
      <w:sdtPr>
        <w:rPr>
          <w:color w:val="2F5496" w:themeColor="accent1" w:themeShade="BF"/>
        </w:rPr>
        <w:id w:val="-823190776"/>
        <w:docPartObj>
          <w:docPartGallery w:val="Page Numbers (Bottom of Page)"/>
          <w:docPartUnique/>
        </w:docPartObj>
      </w:sdtPr>
      <w:sdtEndPr/>
      <w:sdtContent>
        <w:sdt>
          <w:sdtPr>
            <w:rPr>
              <w:color w:val="2F5496" w:themeColor="accent1" w:themeShade="BF"/>
            </w:rPr>
            <w:id w:val="1404258382"/>
            <w:docPartObj>
              <w:docPartGallery w:val="Page Numbers (Top of Page)"/>
              <w:docPartUnique/>
            </w:docPartObj>
          </w:sdtPr>
          <w:sdtEndPr/>
          <w:sdtContent>
            <w:r w:rsidR="0009329D" w:rsidRPr="0009329D">
              <w:rPr>
                <w:color w:val="2F5496" w:themeColor="accent1" w:themeShade="BF"/>
              </w:rPr>
              <w:t xml:space="preserve">Page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PAGE </w:instrText>
            </w:r>
            <w:r w:rsidR="0009329D" w:rsidRPr="0009329D">
              <w:rPr>
                <w:b/>
                <w:bCs/>
                <w:color w:val="2F5496" w:themeColor="accent1" w:themeShade="BF"/>
                <w:sz w:val="24"/>
                <w:szCs w:val="24"/>
              </w:rPr>
              <w:fldChar w:fldCharType="separate"/>
            </w:r>
            <w:r w:rsidR="006B477D">
              <w:rPr>
                <w:b/>
                <w:bCs/>
                <w:noProof/>
                <w:color w:val="2F5496" w:themeColor="accent1" w:themeShade="BF"/>
              </w:rPr>
              <w:t>1</w:t>
            </w:r>
            <w:r w:rsidR="0009329D" w:rsidRPr="0009329D">
              <w:rPr>
                <w:b/>
                <w:bCs/>
                <w:color w:val="2F5496" w:themeColor="accent1" w:themeShade="BF"/>
                <w:sz w:val="24"/>
                <w:szCs w:val="24"/>
              </w:rPr>
              <w:fldChar w:fldCharType="end"/>
            </w:r>
            <w:r w:rsidR="0009329D" w:rsidRPr="0009329D">
              <w:rPr>
                <w:color w:val="2F5496" w:themeColor="accent1" w:themeShade="BF"/>
              </w:rPr>
              <w:t xml:space="preserve"> of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NUMPAGES  </w:instrText>
            </w:r>
            <w:r w:rsidR="0009329D" w:rsidRPr="0009329D">
              <w:rPr>
                <w:b/>
                <w:bCs/>
                <w:color w:val="2F5496" w:themeColor="accent1" w:themeShade="BF"/>
                <w:sz w:val="24"/>
                <w:szCs w:val="24"/>
              </w:rPr>
              <w:fldChar w:fldCharType="separate"/>
            </w:r>
            <w:r w:rsidR="006B477D">
              <w:rPr>
                <w:b/>
                <w:bCs/>
                <w:noProof/>
                <w:color w:val="2F5496" w:themeColor="accent1" w:themeShade="BF"/>
              </w:rPr>
              <w:t>2</w:t>
            </w:r>
            <w:r w:rsidR="0009329D" w:rsidRPr="0009329D">
              <w:rPr>
                <w:b/>
                <w:bCs/>
                <w:color w:val="2F5496" w:themeColor="accent1" w:themeShade="BF"/>
                <w:sz w:val="24"/>
                <w:szCs w:val="24"/>
              </w:rPr>
              <w:fldChar w:fldCharType="end"/>
            </w:r>
          </w:sdtContent>
        </w:sdt>
      </w:sdtContent>
    </w:sdt>
  </w:p>
  <w:p w14:paraId="58735EBF" w14:textId="77777777" w:rsidR="0009329D" w:rsidRDefault="0009329D" w:rsidP="000932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1D4B" w14:textId="77777777" w:rsidR="00205802" w:rsidRDefault="002058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D2F66" w14:textId="77777777" w:rsidR="00C535E9" w:rsidRDefault="00C535E9" w:rsidP="00D74D40">
      <w:pPr>
        <w:spacing w:after="0" w:line="240" w:lineRule="auto"/>
      </w:pPr>
      <w:r>
        <w:separator/>
      </w:r>
    </w:p>
  </w:footnote>
  <w:footnote w:type="continuationSeparator" w:id="0">
    <w:p w14:paraId="16717BD5" w14:textId="77777777" w:rsidR="00C535E9" w:rsidRDefault="00C535E9" w:rsidP="00D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6DCCB" w14:textId="77777777" w:rsidR="00205802" w:rsidRDefault="002058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292D" w14:textId="7F2B735F" w:rsidR="00205CBC" w:rsidRPr="00E03D52" w:rsidRDefault="00205CBC">
    <w:pPr>
      <w:pStyle w:val="Header"/>
      <w:rPr>
        <w:b/>
        <w:bCs/>
        <w:sz w:val="28"/>
        <w:szCs w:val="28"/>
      </w:rPr>
    </w:pPr>
    <w:r w:rsidRPr="00E03D52">
      <w:rPr>
        <w:b/>
        <w:bCs/>
        <w:sz w:val="28"/>
        <w:szCs w:val="28"/>
      </w:rPr>
      <w:t>TATHWELL AND HAUGHAM PARISH COUNCIL</w:t>
    </w:r>
  </w:p>
  <w:p w14:paraId="2C5E45F2" w14:textId="504B6A42" w:rsidR="00205CBC" w:rsidRPr="00205CBC" w:rsidRDefault="00205CBC" w:rsidP="00205CBC">
    <w:pPr>
      <w:pStyle w:val="Header"/>
      <w:tabs>
        <w:tab w:val="right" w:pos="9922"/>
      </w:tabs>
      <w:rPr>
        <w:b/>
        <w:bCs/>
        <w:color w:val="4472C4" w:themeColor="accent1"/>
        <w:sz w:val="28"/>
        <w:szCs w:val="28"/>
      </w:rPr>
    </w:pPr>
    <w:r w:rsidRPr="00E03D52">
      <w:rPr>
        <w:b/>
        <w:bCs/>
        <w:sz w:val="28"/>
        <w:szCs w:val="28"/>
      </w:rPr>
      <w:t xml:space="preserve">Minutes of the </w:t>
    </w:r>
    <w:r w:rsidR="007F7C76">
      <w:rPr>
        <w:b/>
        <w:bCs/>
        <w:sz w:val="28"/>
        <w:szCs w:val="28"/>
      </w:rPr>
      <w:t>m</w:t>
    </w:r>
    <w:r w:rsidRPr="00E03D52">
      <w:rPr>
        <w:b/>
        <w:bCs/>
        <w:sz w:val="28"/>
        <w:szCs w:val="28"/>
      </w:rPr>
      <w:t xml:space="preserve">eeting held </w:t>
    </w:r>
    <w:r w:rsidR="00B832E1">
      <w:rPr>
        <w:b/>
        <w:bCs/>
        <w:sz w:val="28"/>
        <w:szCs w:val="28"/>
      </w:rPr>
      <w:t>3</w:t>
    </w:r>
    <w:r w:rsidR="00B832E1" w:rsidRPr="00B832E1">
      <w:rPr>
        <w:b/>
        <w:bCs/>
        <w:sz w:val="28"/>
        <w:szCs w:val="28"/>
        <w:vertAlign w:val="superscript"/>
      </w:rPr>
      <w:t>rd</w:t>
    </w:r>
    <w:r w:rsidR="00B832E1">
      <w:rPr>
        <w:b/>
        <w:bCs/>
        <w:sz w:val="28"/>
        <w:szCs w:val="28"/>
      </w:rPr>
      <w:t xml:space="preserve"> November</w:t>
    </w:r>
    <w:r w:rsidRPr="00E03D52">
      <w:rPr>
        <w:b/>
        <w:bCs/>
        <w:sz w:val="28"/>
        <w:szCs w:val="28"/>
      </w:rPr>
      <w:t xml:space="preserve"> 202</w:t>
    </w:r>
    <w:r w:rsidR="00A54AAC" w:rsidRPr="00E03D52">
      <w:rPr>
        <w:b/>
        <w:bCs/>
        <w:sz w:val="28"/>
        <w:szCs w:val="28"/>
      </w:rPr>
      <w:t>1</w:t>
    </w:r>
    <w:r w:rsidR="007F7C76">
      <w:rPr>
        <w:b/>
        <w:bCs/>
        <w:sz w:val="28"/>
        <w:szCs w:val="28"/>
      </w:rPr>
      <w:t xml:space="preserve">, </w:t>
    </w:r>
    <w:r w:rsidRPr="00E03D52">
      <w:rPr>
        <w:b/>
        <w:bCs/>
        <w:sz w:val="28"/>
        <w:szCs w:val="28"/>
      </w:rPr>
      <w:t>7:</w:t>
    </w:r>
    <w:r w:rsidR="007F7C76">
      <w:rPr>
        <w:b/>
        <w:bCs/>
        <w:sz w:val="28"/>
        <w:szCs w:val="28"/>
      </w:rPr>
      <w:t>3</w:t>
    </w:r>
    <w:r w:rsidRPr="00E03D52">
      <w:rPr>
        <w:b/>
        <w:bCs/>
        <w:sz w:val="28"/>
        <w:szCs w:val="28"/>
      </w:rPr>
      <w:t xml:space="preserve">0 pm </w:t>
    </w:r>
    <w:r w:rsidR="007F7C76">
      <w:rPr>
        <w:b/>
        <w:bCs/>
        <w:sz w:val="28"/>
        <w:szCs w:val="28"/>
      </w:rPr>
      <w:t xml:space="preserve">at St </w:t>
    </w:r>
    <w:proofErr w:type="spellStart"/>
    <w:r w:rsidR="007F7C76">
      <w:rPr>
        <w:b/>
        <w:bCs/>
        <w:sz w:val="28"/>
        <w:szCs w:val="28"/>
      </w:rPr>
      <w:t>Vedast</w:t>
    </w:r>
    <w:proofErr w:type="spellEnd"/>
    <w:r w:rsidR="007F7C76">
      <w:rPr>
        <w:b/>
        <w:bCs/>
        <w:sz w:val="28"/>
        <w:szCs w:val="28"/>
      </w:rPr>
      <w:t xml:space="preserve"> Church, </w:t>
    </w:r>
    <w:proofErr w:type="spellStart"/>
    <w:r w:rsidR="007F7C76">
      <w:rPr>
        <w:b/>
        <w:bCs/>
        <w:sz w:val="28"/>
        <w:szCs w:val="28"/>
      </w:rPr>
      <w:t>Tathwell</w:t>
    </w:r>
    <w:proofErr w:type="spellEnd"/>
    <w:r>
      <w:rPr>
        <w:b/>
        <w:bCs/>
        <w:color w:val="4472C4" w:themeColor="accent1"/>
        <w:sz w:val="28"/>
        <w:szCs w:val="28"/>
      </w:rPr>
      <w:tab/>
    </w:r>
  </w:p>
  <w:p w14:paraId="4680AF88" w14:textId="6EECDE4E" w:rsidR="0009329D" w:rsidRDefault="00205CBC" w:rsidP="0009329D">
    <w:pPr>
      <w:pStyle w:val="Header"/>
      <w:rPr>
        <w:caps/>
        <w:color w:val="4472C4" w:themeColor="accent1"/>
      </w:rPr>
    </w:pPr>
    <w:r>
      <w:rPr>
        <w:b/>
        <w:caps/>
        <w:noProof/>
        <w:color w:val="4472C4" w:themeColor="accent1"/>
        <w:sz w:val="28"/>
        <w:lang w:eastAsia="en-GB"/>
      </w:rPr>
      <mc:AlternateContent>
        <mc:Choice Requires="wps">
          <w:drawing>
            <wp:anchor distT="0" distB="0" distL="114300" distR="114300" simplePos="0" relativeHeight="251657216" behindDoc="0" locked="0" layoutInCell="1" allowOverlap="1" wp14:anchorId="4D72C26C" wp14:editId="3C9D2FA1">
              <wp:simplePos x="0" y="0"/>
              <wp:positionH relativeFrom="column">
                <wp:posOffset>7619</wp:posOffset>
              </wp:positionH>
              <wp:positionV relativeFrom="paragraph">
                <wp:posOffset>38735</wp:posOffset>
              </wp:positionV>
              <wp:extent cx="6336000" cy="10800"/>
              <wp:effectExtent l="0" t="0" r="27305" b="27305"/>
              <wp:wrapNone/>
              <wp:docPr id="1" name="Straight Connector 1"/>
              <wp:cNvGraphicFramePr/>
              <a:graphic xmlns:a="http://schemas.openxmlformats.org/drawingml/2006/main">
                <a:graphicData uri="http://schemas.microsoft.com/office/word/2010/wordprocessingShape">
                  <wps:wsp>
                    <wps:cNvCnPr/>
                    <wps:spPr>
                      <a:xfrm flipV="1">
                        <a:off x="0" y="0"/>
                        <a:ext cx="6336000" cy="10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9B7C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05pt" to="4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wywEAAOIDAAAOAAAAZHJzL2Uyb0RvYy54bWysU01vEzEUvCPxHyzfyTqtiMoqmx5SwQVB&#10;RIG7633OWvKXnk128+959qbbChASqBfLH2/GM+Pn7e3kLDsBJhN8x9crwRl4FXrjjx3/9vX9mxvO&#10;Upa+lzZ46PgZEr/dvX61HWMLV2EItgdkROJTO8aODznHtmmSGsDJtAoRPB3qgE5mWuKx6VGOxO5s&#10;cyXEphkD9hGDgpRo924+5LvKrzWo/FnrBJnZjpO2XEes40MZm91WtkeUcTDqIkP+hwonjadLF6o7&#10;mSX7geY3KmcUhhR0XqngmqC1UVA9kJu1+MXN/SAjVC8UTopLTOnlaNWn0wGZ6entOPPS0RPdZ5Tm&#10;OGS2D95TgAHZuuQ0xtRS+d4f8LJK8YDF9KTRMW1N/F5oyg4ZY1NN+bykDFNmijY319cbIegxFJ2t&#10;xQ1Nia+ZaQo4YsofIDhWJh23xpcQZCtPH1OeSx9Lyrb1bCSid+LtTFR0zsrqLJ8tzGVfQJNTUjBr&#10;rD0Ge4vsJKk7pFLgc3VKWqyn6gLTxtoFKKqOvwIv9QUKtf/+Bbwg6s3B5wXsjA/4p9vz9ChZz/UU&#10;5TPfZfoQ+nN9s3pAjVTTvjR96dTn6wp/+pq7nwAAAP//AwBQSwMEFAAGAAgAAAAhAA9ObZzbAAAA&#10;BQEAAA8AAABkcnMvZG93bnJldi54bWxMj81uwjAQhO+VeAdrkXorDhwCSeOgqvz0wKm0D2DibRJh&#10;r9PYgZSn73Jqj6MZzXxTrEdnxQX70HpSMJ8lIJAqb1qqFXx+7J5WIELUZLT1hAp+MMC6nDwUOjf+&#10;Su94OcZacAmFXCtoYuxyKUPVoNNh5jsk9r5873Rk2dfS9PrK5c7KRZKk0umWeKHRHb42WJ2Pg1Ow&#10;TZbSvrX1Jj3vvrf7m9wc9sNNqcfp+PIMIuIY/8Jwx2d0KJnp5AcyQVjWCw4qSOcg2M2yjJ+dFCxX&#10;IMtC/qcvfwEAAP//AwBQSwECLQAUAAYACAAAACEAtoM4kv4AAADhAQAAEwAAAAAAAAAAAAAAAAAA&#10;AAAAW0NvbnRlbnRfVHlwZXNdLnhtbFBLAQItABQABgAIAAAAIQA4/SH/1gAAAJQBAAALAAAAAAAA&#10;AAAAAAAAAC8BAABfcmVscy8ucmVsc1BLAQItABQABgAIAAAAIQBwN+1wywEAAOIDAAAOAAAAAAAA&#10;AAAAAAAAAC4CAABkcnMvZTJvRG9jLnhtbFBLAQItABQABgAIAAAAIQAPTm2c2wAAAAUBAAAPAAAA&#10;AAAAAAAAAAAAACUEAABkcnMvZG93bnJldi54bWxQSwUGAAAAAAQABADzAAAALQUAAAAA&#10;" strokecolor="#4472c4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0BF0" w14:textId="77777777" w:rsidR="00205802" w:rsidRDefault="002058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A85"/>
    <w:multiLevelType w:val="hybridMultilevel"/>
    <w:tmpl w:val="2806F5F4"/>
    <w:lvl w:ilvl="0" w:tplc="19E24630">
      <w:start w:val="1"/>
      <w:numFmt w:val="low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15:restartNumberingAfterBreak="0">
    <w:nsid w:val="01C34DFE"/>
    <w:multiLevelType w:val="multilevel"/>
    <w:tmpl w:val="B94E5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81BC9"/>
    <w:multiLevelType w:val="multilevel"/>
    <w:tmpl w:val="AB8A4C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82B4EAA"/>
    <w:multiLevelType w:val="multilevel"/>
    <w:tmpl w:val="AA2CD824"/>
    <w:lvl w:ilvl="0">
      <w:start w:val="1"/>
      <w:numFmt w:val="lowerLetter"/>
      <w:lvlText w:val="%1)"/>
      <w:lvlJc w:val="left"/>
      <w:pPr>
        <w:ind w:left="360" w:hanging="360"/>
      </w:pPr>
      <w:rPr>
        <w:rFonts w:cs="Times New Roman"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4603066"/>
    <w:multiLevelType w:val="hybridMultilevel"/>
    <w:tmpl w:val="DE04D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A4681"/>
    <w:multiLevelType w:val="multilevel"/>
    <w:tmpl w:val="4412E426"/>
    <w:lvl w:ilvl="0">
      <w:start w:val="1"/>
      <w:numFmt w:val="low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1053"/>
    <w:multiLevelType w:val="multilevel"/>
    <w:tmpl w:val="E8547EEE"/>
    <w:lvl w:ilvl="0">
      <w:start w:val="1"/>
      <w:numFmt w:val="decimal"/>
      <w:lvlText w:val="%1"/>
      <w:lvlJc w:val="left"/>
      <w:pPr>
        <w:ind w:left="375" w:hanging="375"/>
      </w:pPr>
      <w:rPr>
        <w:rFonts w:hint="default"/>
      </w:rPr>
    </w:lvl>
    <w:lvl w:ilvl="1">
      <w:start w:val="1"/>
      <w:numFmt w:val="lowerRoman"/>
      <w:lvlText w:val="%2."/>
      <w:lvlJc w:val="right"/>
      <w:pPr>
        <w:ind w:left="1095"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E420D0"/>
    <w:multiLevelType w:val="multilevel"/>
    <w:tmpl w:val="5978E188"/>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37A7CAA"/>
    <w:multiLevelType w:val="hybridMultilevel"/>
    <w:tmpl w:val="A56A44C6"/>
    <w:lvl w:ilvl="0" w:tplc="3716BAB0">
      <w:start w:val="1"/>
      <w:numFmt w:val="lowerLetter"/>
      <w:lvlText w:val="%1)"/>
      <w:lvlJc w:val="left"/>
      <w:pPr>
        <w:ind w:left="1353" w:hanging="360"/>
      </w:pPr>
      <w:rPr>
        <w:rFonts w:hint="default"/>
        <w:b w:val="0"/>
      </w:rPr>
    </w:lvl>
    <w:lvl w:ilvl="1" w:tplc="0809001B">
      <w:start w:val="1"/>
      <w:numFmt w:val="lowerRoman"/>
      <w:lvlText w:val="%2."/>
      <w:lvlJc w:val="right"/>
      <w:pPr>
        <w:ind w:left="2073" w:hanging="360"/>
      </w:pPr>
    </w:lvl>
    <w:lvl w:ilvl="2" w:tplc="D40EA048">
      <w:start w:val="1"/>
      <w:numFmt w:val="decimal"/>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A6441F2"/>
    <w:multiLevelType w:val="hybridMultilevel"/>
    <w:tmpl w:val="B0146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02EE7"/>
    <w:multiLevelType w:val="hybridMultilevel"/>
    <w:tmpl w:val="F89E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50738"/>
    <w:multiLevelType w:val="hybridMultilevel"/>
    <w:tmpl w:val="26D646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C1216"/>
    <w:multiLevelType w:val="hybridMultilevel"/>
    <w:tmpl w:val="355EB6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265DB"/>
    <w:multiLevelType w:val="multilevel"/>
    <w:tmpl w:val="B25AB448"/>
    <w:lvl w:ilvl="0">
      <w:start w:val="1"/>
      <w:numFmt w:val="lowerLetter"/>
      <w:lvlText w:val="%1)"/>
      <w:lvlJc w:val="left"/>
      <w:pPr>
        <w:ind w:left="360" w:hanging="360"/>
      </w:pPr>
      <w:rPr>
        <w:rFonts w:ascii="Arial" w:hAnsi="Arial" w:cs="Arial"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7AD1298"/>
    <w:multiLevelType w:val="hybridMultilevel"/>
    <w:tmpl w:val="6E5C272E"/>
    <w:lvl w:ilvl="0" w:tplc="7C485F96">
      <w:start w:val="1"/>
      <w:numFmt w:val="decimal"/>
      <w:lvlText w:val="%1)"/>
      <w:lvlJc w:val="left"/>
      <w:pPr>
        <w:ind w:left="644" w:hanging="360"/>
      </w:pPr>
      <w:rPr>
        <w:rFonts w:asciiTheme="minorHAnsi" w:eastAsiaTheme="minorHAnsi" w:hAnsiTheme="minorHAnsi" w:cstheme="min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C497D84"/>
    <w:multiLevelType w:val="hybridMultilevel"/>
    <w:tmpl w:val="0A1C188A"/>
    <w:lvl w:ilvl="0" w:tplc="9BACBFC2">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80495"/>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4732A"/>
    <w:multiLevelType w:val="hybridMultilevel"/>
    <w:tmpl w:val="56BE1E5A"/>
    <w:lvl w:ilvl="0" w:tplc="C728EEBE">
      <w:start w:val="1"/>
      <w:numFmt w:val="lowerLetter"/>
      <w:lvlText w:val="%1)"/>
      <w:lvlJc w:val="left"/>
      <w:pPr>
        <w:ind w:left="360" w:hanging="360"/>
      </w:pPr>
      <w:rPr>
        <w:rFonts w:ascii="Arial" w:hAnsi="Arial" w:cs="Arial" w:hint="default"/>
      </w:rPr>
    </w:lvl>
    <w:lvl w:ilvl="1" w:tplc="0809001B">
      <w:start w:val="1"/>
      <w:numFmt w:val="lowerRoman"/>
      <w:lvlText w:val="%2."/>
      <w:lvlJc w:val="right"/>
      <w:pPr>
        <w:ind w:left="1470" w:hanging="255"/>
      </w:pPr>
      <w:rPr>
        <w:rFonts w:hint="default"/>
      </w:rPr>
    </w:lvl>
    <w:lvl w:ilvl="2" w:tplc="0809001B">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18" w15:restartNumberingAfterBreak="0">
    <w:nsid w:val="72742CF4"/>
    <w:multiLevelType w:val="hybridMultilevel"/>
    <w:tmpl w:val="AA983A52"/>
    <w:lvl w:ilvl="0" w:tplc="BFC8D5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B15834"/>
    <w:multiLevelType w:val="hybridMultilevel"/>
    <w:tmpl w:val="B5A63C2E"/>
    <w:lvl w:ilvl="0" w:tplc="1C96192A">
      <w:start w:val="1"/>
      <w:numFmt w:val="lowerLetter"/>
      <w:lvlText w:val="%1)"/>
      <w:lvlJc w:val="left"/>
      <w:pPr>
        <w:ind w:left="2916" w:hanging="360"/>
      </w:pPr>
      <w:rPr>
        <w:rFonts w:cs="Times New Roman" w:hint="default"/>
        <w:b w:val="0"/>
      </w:rPr>
    </w:lvl>
    <w:lvl w:ilvl="1" w:tplc="08090019" w:tentative="1">
      <w:start w:val="1"/>
      <w:numFmt w:val="lowerLetter"/>
      <w:lvlText w:val="%2."/>
      <w:lvlJc w:val="left"/>
      <w:pPr>
        <w:ind w:left="3636" w:hanging="360"/>
      </w:pPr>
      <w:rPr>
        <w:rFonts w:cs="Times New Roman"/>
      </w:rPr>
    </w:lvl>
    <w:lvl w:ilvl="2" w:tplc="0809001B" w:tentative="1">
      <w:start w:val="1"/>
      <w:numFmt w:val="lowerRoman"/>
      <w:lvlText w:val="%3."/>
      <w:lvlJc w:val="right"/>
      <w:pPr>
        <w:ind w:left="4356" w:hanging="180"/>
      </w:pPr>
      <w:rPr>
        <w:rFonts w:cs="Times New Roman"/>
      </w:rPr>
    </w:lvl>
    <w:lvl w:ilvl="3" w:tplc="0809000F" w:tentative="1">
      <w:start w:val="1"/>
      <w:numFmt w:val="decimal"/>
      <w:lvlText w:val="%4."/>
      <w:lvlJc w:val="left"/>
      <w:pPr>
        <w:ind w:left="5076" w:hanging="360"/>
      </w:pPr>
      <w:rPr>
        <w:rFonts w:cs="Times New Roman"/>
      </w:rPr>
    </w:lvl>
    <w:lvl w:ilvl="4" w:tplc="08090019" w:tentative="1">
      <w:start w:val="1"/>
      <w:numFmt w:val="lowerLetter"/>
      <w:lvlText w:val="%5."/>
      <w:lvlJc w:val="left"/>
      <w:pPr>
        <w:ind w:left="5796" w:hanging="360"/>
      </w:pPr>
      <w:rPr>
        <w:rFonts w:cs="Times New Roman"/>
      </w:rPr>
    </w:lvl>
    <w:lvl w:ilvl="5" w:tplc="0809001B" w:tentative="1">
      <w:start w:val="1"/>
      <w:numFmt w:val="lowerRoman"/>
      <w:lvlText w:val="%6."/>
      <w:lvlJc w:val="right"/>
      <w:pPr>
        <w:ind w:left="6516" w:hanging="180"/>
      </w:pPr>
      <w:rPr>
        <w:rFonts w:cs="Times New Roman"/>
      </w:rPr>
    </w:lvl>
    <w:lvl w:ilvl="6" w:tplc="0809000F" w:tentative="1">
      <w:start w:val="1"/>
      <w:numFmt w:val="decimal"/>
      <w:lvlText w:val="%7."/>
      <w:lvlJc w:val="left"/>
      <w:pPr>
        <w:ind w:left="7236" w:hanging="360"/>
      </w:pPr>
      <w:rPr>
        <w:rFonts w:cs="Times New Roman"/>
      </w:rPr>
    </w:lvl>
    <w:lvl w:ilvl="7" w:tplc="08090019" w:tentative="1">
      <w:start w:val="1"/>
      <w:numFmt w:val="lowerLetter"/>
      <w:lvlText w:val="%8."/>
      <w:lvlJc w:val="left"/>
      <w:pPr>
        <w:ind w:left="7956" w:hanging="360"/>
      </w:pPr>
      <w:rPr>
        <w:rFonts w:cs="Times New Roman"/>
      </w:rPr>
    </w:lvl>
    <w:lvl w:ilvl="8" w:tplc="0809001B" w:tentative="1">
      <w:start w:val="1"/>
      <w:numFmt w:val="lowerRoman"/>
      <w:lvlText w:val="%9."/>
      <w:lvlJc w:val="right"/>
      <w:pPr>
        <w:ind w:left="8676" w:hanging="180"/>
      </w:pPr>
      <w:rPr>
        <w:rFonts w:cs="Times New Roman"/>
      </w:rPr>
    </w:lvl>
  </w:abstractNum>
  <w:num w:numId="1">
    <w:abstractNumId w:val="17"/>
  </w:num>
  <w:num w:numId="2">
    <w:abstractNumId w:val="0"/>
  </w:num>
  <w:num w:numId="3">
    <w:abstractNumId w:val="19"/>
  </w:num>
  <w:num w:numId="4">
    <w:abstractNumId w:val="7"/>
  </w:num>
  <w:num w:numId="5">
    <w:abstractNumId w:val="18"/>
  </w:num>
  <w:num w:numId="6">
    <w:abstractNumId w:val="4"/>
  </w:num>
  <w:num w:numId="7">
    <w:abstractNumId w:val="5"/>
  </w:num>
  <w:num w:numId="8">
    <w:abstractNumId w:val="11"/>
  </w:num>
  <w:num w:numId="9">
    <w:abstractNumId w:val="15"/>
  </w:num>
  <w:num w:numId="10">
    <w:abstractNumId w:val="8"/>
  </w:num>
  <w:num w:numId="11">
    <w:abstractNumId w:val="1"/>
  </w:num>
  <w:num w:numId="12">
    <w:abstractNumId w:val="6"/>
  </w:num>
  <w:num w:numId="13">
    <w:abstractNumId w:val="16"/>
  </w:num>
  <w:num w:numId="14">
    <w:abstractNumId w:val="3"/>
  </w:num>
  <w:num w:numId="15">
    <w:abstractNumId w:val="14"/>
  </w:num>
  <w:num w:numId="16">
    <w:abstractNumId w:val="2"/>
  </w:num>
  <w:num w:numId="17">
    <w:abstractNumId w:val="10"/>
  </w:num>
  <w:num w:numId="18">
    <w:abstractNumId w:val="1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10"/>
    <w:rsid w:val="00005B4F"/>
    <w:rsid w:val="0003563B"/>
    <w:rsid w:val="00042953"/>
    <w:rsid w:val="0008326F"/>
    <w:rsid w:val="00091FCA"/>
    <w:rsid w:val="0009329D"/>
    <w:rsid w:val="000A5A1A"/>
    <w:rsid w:val="000C1944"/>
    <w:rsid w:val="000D13BD"/>
    <w:rsid w:val="00126942"/>
    <w:rsid w:val="001371C2"/>
    <w:rsid w:val="001527BE"/>
    <w:rsid w:val="00156601"/>
    <w:rsid w:val="00174BA1"/>
    <w:rsid w:val="001757F4"/>
    <w:rsid w:val="00191E9A"/>
    <w:rsid w:val="001A0A3A"/>
    <w:rsid w:val="001B10CC"/>
    <w:rsid w:val="001B1BCA"/>
    <w:rsid w:val="001F1300"/>
    <w:rsid w:val="00202099"/>
    <w:rsid w:val="00205802"/>
    <w:rsid w:val="00205CBC"/>
    <w:rsid w:val="002249EF"/>
    <w:rsid w:val="00232E6B"/>
    <w:rsid w:val="002353DA"/>
    <w:rsid w:val="00237878"/>
    <w:rsid w:val="00241264"/>
    <w:rsid w:val="0025569E"/>
    <w:rsid w:val="002B4344"/>
    <w:rsid w:val="002C1F8F"/>
    <w:rsid w:val="002C5AD8"/>
    <w:rsid w:val="002F4028"/>
    <w:rsid w:val="002F6653"/>
    <w:rsid w:val="00300659"/>
    <w:rsid w:val="0030727E"/>
    <w:rsid w:val="00320884"/>
    <w:rsid w:val="00355931"/>
    <w:rsid w:val="00362354"/>
    <w:rsid w:val="00372C2C"/>
    <w:rsid w:val="00386817"/>
    <w:rsid w:val="003946A7"/>
    <w:rsid w:val="003B2264"/>
    <w:rsid w:val="003B4BF6"/>
    <w:rsid w:val="003C19BA"/>
    <w:rsid w:val="003C6006"/>
    <w:rsid w:val="00417D09"/>
    <w:rsid w:val="00462B4F"/>
    <w:rsid w:val="00487208"/>
    <w:rsid w:val="004F0C83"/>
    <w:rsid w:val="00532859"/>
    <w:rsid w:val="00546EB9"/>
    <w:rsid w:val="005479EF"/>
    <w:rsid w:val="005852B6"/>
    <w:rsid w:val="00591668"/>
    <w:rsid w:val="005B39C5"/>
    <w:rsid w:val="005F672E"/>
    <w:rsid w:val="00623A10"/>
    <w:rsid w:val="00626F12"/>
    <w:rsid w:val="00640E3B"/>
    <w:rsid w:val="0064708D"/>
    <w:rsid w:val="006472EE"/>
    <w:rsid w:val="00647E9A"/>
    <w:rsid w:val="006519BC"/>
    <w:rsid w:val="00656ECA"/>
    <w:rsid w:val="00671B36"/>
    <w:rsid w:val="006766C2"/>
    <w:rsid w:val="00684B85"/>
    <w:rsid w:val="006A4495"/>
    <w:rsid w:val="006B12EC"/>
    <w:rsid w:val="006B2C74"/>
    <w:rsid w:val="006B477D"/>
    <w:rsid w:val="006B76C5"/>
    <w:rsid w:val="006C1853"/>
    <w:rsid w:val="006E5D85"/>
    <w:rsid w:val="00703177"/>
    <w:rsid w:val="0071126F"/>
    <w:rsid w:val="007305C2"/>
    <w:rsid w:val="00733169"/>
    <w:rsid w:val="00734B04"/>
    <w:rsid w:val="00736DB6"/>
    <w:rsid w:val="007460A9"/>
    <w:rsid w:val="00753184"/>
    <w:rsid w:val="007E71A1"/>
    <w:rsid w:val="007F5CCC"/>
    <w:rsid w:val="007F7C76"/>
    <w:rsid w:val="00827FDE"/>
    <w:rsid w:val="008302EB"/>
    <w:rsid w:val="0083284F"/>
    <w:rsid w:val="00841D96"/>
    <w:rsid w:val="00873EE3"/>
    <w:rsid w:val="00886951"/>
    <w:rsid w:val="008873F0"/>
    <w:rsid w:val="008A19C3"/>
    <w:rsid w:val="008B0B4B"/>
    <w:rsid w:val="008B1A93"/>
    <w:rsid w:val="008F31BC"/>
    <w:rsid w:val="008F6465"/>
    <w:rsid w:val="009053DC"/>
    <w:rsid w:val="00940607"/>
    <w:rsid w:val="00956F3F"/>
    <w:rsid w:val="0097116D"/>
    <w:rsid w:val="00972629"/>
    <w:rsid w:val="0097552E"/>
    <w:rsid w:val="00986146"/>
    <w:rsid w:val="00987310"/>
    <w:rsid w:val="009A020F"/>
    <w:rsid w:val="009A3657"/>
    <w:rsid w:val="009C3853"/>
    <w:rsid w:val="009E16E6"/>
    <w:rsid w:val="009E786B"/>
    <w:rsid w:val="009F724A"/>
    <w:rsid w:val="00A248BB"/>
    <w:rsid w:val="00A4725B"/>
    <w:rsid w:val="00A505A0"/>
    <w:rsid w:val="00A54AAC"/>
    <w:rsid w:val="00A82814"/>
    <w:rsid w:val="00A92859"/>
    <w:rsid w:val="00AA2E2B"/>
    <w:rsid w:val="00AB7D78"/>
    <w:rsid w:val="00AC530C"/>
    <w:rsid w:val="00AD0AEF"/>
    <w:rsid w:val="00AD3734"/>
    <w:rsid w:val="00AD3C5F"/>
    <w:rsid w:val="00AE7148"/>
    <w:rsid w:val="00AF1013"/>
    <w:rsid w:val="00B2266D"/>
    <w:rsid w:val="00B256A7"/>
    <w:rsid w:val="00B5345B"/>
    <w:rsid w:val="00B634B2"/>
    <w:rsid w:val="00B6757D"/>
    <w:rsid w:val="00B77ACB"/>
    <w:rsid w:val="00B832E1"/>
    <w:rsid w:val="00B978A2"/>
    <w:rsid w:val="00BB7ED8"/>
    <w:rsid w:val="00BB7FCE"/>
    <w:rsid w:val="00C203C1"/>
    <w:rsid w:val="00C36979"/>
    <w:rsid w:val="00C40892"/>
    <w:rsid w:val="00C42F1E"/>
    <w:rsid w:val="00C535E9"/>
    <w:rsid w:val="00C732B8"/>
    <w:rsid w:val="00C95363"/>
    <w:rsid w:val="00CB0292"/>
    <w:rsid w:val="00CB4C2E"/>
    <w:rsid w:val="00CC48C7"/>
    <w:rsid w:val="00CC50FC"/>
    <w:rsid w:val="00CD3A2E"/>
    <w:rsid w:val="00CF04A8"/>
    <w:rsid w:val="00CF08A8"/>
    <w:rsid w:val="00CF5FEF"/>
    <w:rsid w:val="00CF7637"/>
    <w:rsid w:val="00D07A9B"/>
    <w:rsid w:val="00D44971"/>
    <w:rsid w:val="00D524D4"/>
    <w:rsid w:val="00D64D68"/>
    <w:rsid w:val="00D73409"/>
    <w:rsid w:val="00D74293"/>
    <w:rsid w:val="00D74D40"/>
    <w:rsid w:val="00D8094E"/>
    <w:rsid w:val="00D84110"/>
    <w:rsid w:val="00DA095C"/>
    <w:rsid w:val="00DB4A63"/>
    <w:rsid w:val="00DC189C"/>
    <w:rsid w:val="00DF2470"/>
    <w:rsid w:val="00DF36C2"/>
    <w:rsid w:val="00E03D52"/>
    <w:rsid w:val="00E12C1B"/>
    <w:rsid w:val="00E162F4"/>
    <w:rsid w:val="00E36D67"/>
    <w:rsid w:val="00E443D5"/>
    <w:rsid w:val="00E47719"/>
    <w:rsid w:val="00E676F7"/>
    <w:rsid w:val="00E72EC3"/>
    <w:rsid w:val="00E847DF"/>
    <w:rsid w:val="00E86609"/>
    <w:rsid w:val="00E91C56"/>
    <w:rsid w:val="00EB17CE"/>
    <w:rsid w:val="00EB25C7"/>
    <w:rsid w:val="00EC3FDD"/>
    <w:rsid w:val="00EE17C4"/>
    <w:rsid w:val="00F1646B"/>
    <w:rsid w:val="00F22585"/>
    <w:rsid w:val="00F421F5"/>
    <w:rsid w:val="00F46A19"/>
    <w:rsid w:val="00F83B5E"/>
    <w:rsid w:val="00F91506"/>
    <w:rsid w:val="00F91F81"/>
    <w:rsid w:val="00FB5617"/>
    <w:rsid w:val="00FC1A9B"/>
    <w:rsid w:val="00FC389E"/>
    <w:rsid w:val="00FE47C2"/>
    <w:rsid w:val="00FF069B"/>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055B4"/>
  <w15:chartTrackingRefBased/>
  <w15:docId w15:val="{804349DB-0ACA-4645-B27D-B8DF664A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42953"/>
    <w:pPr>
      <w:spacing w:after="60" w:line="240" w:lineRule="auto"/>
      <w:jc w:val="center"/>
      <w:outlineLvl w:val="1"/>
    </w:pPr>
    <w:rPr>
      <w:rFonts w:ascii="Cambria" w:eastAsia="Times New Roman" w:hAnsi="Cambria" w:cs="Times New Roman"/>
      <w:sz w:val="24"/>
      <w:szCs w:val="24"/>
      <w:lang w:eastAsia="en-GB"/>
    </w:rPr>
  </w:style>
  <w:style w:type="character" w:customStyle="1" w:styleId="SubtitleChar">
    <w:name w:val="Subtitle Char"/>
    <w:basedOn w:val="DefaultParagraphFont"/>
    <w:link w:val="Subtitle"/>
    <w:rsid w:val="00042953"/>
    <w:rPr>
      <w:rFonts w:ascii="Cambria" w:eastAsia="Times New Roman" w:hAnsi="Cambria" w:cs="Times New Roman"/>
      <w:sz w:val="24"/>
      <w:szCs w:val="24"/>
      <w:lang w:eastAsia="en-GB"/>
    </w:rPr>
  </w:style>
  <w:style w:type="paragraph" w:styleId="ListParagraph">
    <w:name w:val="List Paragraph"/>
    <w:basedOn w:val="Normal"/>
    <w:qFormat/>
    <w:rsid w:val="00042953"/>
    <w:pPr>
      <w:spacing w:after="0" w:line="240" w:lineRule="auto"/>
      <w:ind w:left="720"/>
      <w:contextualSpacing/>
    </w:pPr>
    <w:rPr>
      <w:rFonts w:ascii="Calibri" w:eastAsia="Times New Roman" w:hAnsi="Calibri" w:cs="Times New Roman"/>
      <w:sz w:val="24"/>
      <w:szCs w:val="24"/>
      <w:lang w:eastAsia="en-GB"/>
    </w:rPr>
  </w:style>
  <w:style w:type="paragraph" w:styleId="Header">
    <w:name w:val="header"/>
    <w:basedOn w:val="Normal"/>
    <w:link w:val="HeaderChar"/>
    <w:uiPriority w:val="99"/>
    <w:unhideWhenUsed/>
    <w:rsid w:val="00D7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40"/>
  </w:style>
  <w:style w:type="paragraph" w:styleId="Footer">
    <w:name w:val="footer"/>
    <w:basedOn w:val="Normal"/>
    <w:link w:val="FooterChar"/>
    <w:uiPriority w:val="99"/>
    <w:unhideWhenUsed/>
    <w:rsid w:val="00D7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40"/>
  </w:style>
  <w:style w:type="table" w:styleId="TableGrid">
    <w:name w:val="Table Grid"/>
    <w:basedOn w:val="TableNormal"/>
    <w:uiPriority w:val="39"/>
    <w:rsid w:val="00FF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6A7"/>
    <w:rPr>
      <w:color w:val="0563C1" w:themeColor="hyperlink"/>
      <w:u w:val="single"/>
    </w:rPr>
  </w:style>
  <w:style w:type="character" w:customStyle="1" w:styleId="UnresolvedMention">
    <w:name w:val="Unresolved Mention"/>
    <w:basedOn w:val="DefaultParagraphFont"/>
    <w:uiPriority w:val="99"/>
    <w:semiHidden/>
    <w:unhideWhenUsed/>
    <w:rsid w:val="003946A7"/>
    <w:rPr>
      <w:color w:val="808080"/>
      <w:shd w:val="clear" w:color="auto" w:fill="E6E6E6"/>
    </w:rPr>
  </w:style>
  <w:style w:type="paragraph" w:styleId="BalloonText">
    <w:name w:val="Balloon Text"/>
    <w:basedOn w:val="Normal"/>
    <w:link w:val="BalloonTextChar"/>
    <w:uiPriority w:val="99"/>
    <w:semiHidden/>
    <w:unhideWhenUsed/>
    <w:rsid w:val="00CF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A8"/>
    <w:rPr>
      <w:rFonts w:ascii="Segoe UI" w:hAnsi="Segoe UI" w:cs="Segoe UI"/>
      <w:sz w:val="18"/>
      <w:szCs w:val="18"/>
    </w:rPr>
  </w:style>
  <w:style w:type="character" w:customStyle="1" w:styleId="casenumber">
    <w:name w:val="casenumber"/>
    <w:basedOn w:val="DefaultParagraphFont"/>
    <w:rsid w:val="003B2264"/>
  </w:style>
  <w:style w:type="character" w:customStyle="1" w:styleId="address">
    <w:name w:val="address"/>
    <w:basedOn w:val="DefaultParagraphFont"/>
    <w:rsid w:val="003B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5706">
      <w:bodyDiv w:val="1"/>
      <w:marLeft w:val="0"/>
      <w:marRight w:val="0"/>
      <w:marTop w:val="0"/>
      <w:marBottom w:val="0"/>
      <w:divBdr>
        <w:top w:val="none" w:sz="0" w:space="0" w:color="auto"/>
        <w:left w:val="none" w:sz="0" w:space="0" w:color="auto"/>
        <w:bottom w:val="none" w:sz="0" w:space="0" w:color="auto"/>
        <w:right w:val="none" w:sz="0" w:space="0" w:color="auto"/>
      </w:divBdr>
    </w:div>
    <w:div w:id="678166596">
      <w:bodyDiv w:val="1"/>
      <w:marLeft w:val="0"/>
      <w:marRight w:val="0"/>
      <w:marTop w:val="0"/>
      <w:marBottom w:val="0"/>
      <w:divBdr>
        <w:top w:val="none" w:sz="0" w:space="0" w:color="auto"/>
        <w:left w:val="none" w:sz="0" w:space="0" w:color="auto"/>
        <w:bottom w:val="none" w:sz="0" w:space="0" w:color="auto"/>
        <w:right w:val="none" w:sz="0" w:space="0" w:color="auto"/>
      </w:divBdr>
    </w:div>
    <w:div w:id="776297532">
      <w:bodyDiv w:val="1"/>
      <w:marLeft w:val="0"/>
      <w:marRight w:val="0"/>
      <w:marTop w:val="0"/>
      <w:marBottom w:val="0"/>
      <w:divBdr>
        <w:top w:val="none" w:sz="0" w:space="0" w:color="auto"/>
        <w:left w:val="none" w:sz="0" w:space="0" w:color="auto"/>
        <w:bottom w:val="none" w:sz="0" w:space="0" w:color="auto"/>
        <w:right w:val="none" w:sz="0" w:space="0" w:color="auto"/>
      </w:divBdr>
    </w:div>
    <w:div w:id="917254745">
      <w:bodyDiv w:val="1"/>
      <w:marLeft w:val="0"/>
      <w:marRight w:val="0"/>
      <w:marTop w:val="0"/>
      <w:marBottom w:val="0"/>
      <w:divBdr>
        <w:top w:val="none" w:sz="0" w:space="0" w:color="auto"/>
        <w:left w:val="none" w:sz="0" w:space="0" w:color="auto"/>
        <w:bottom w:val="none" w:sz="0" w:space="0" w:color="auto"/>
        <w:right w:val="none" w:sz="0" w:space="0" w:color="auto"/>
      </w:divBdr>
      <w:divsChild>
        <w:div w:id="1358192161">
          <w:marLeft w:val="0"/>
          <w:marRight w:val="0"/>
          <w:marTop w:val="0"/>
          <w:marBottom w:val="0"/>
          <w:divBdr>
            <w:top w:val="none" w:sz="0" w:space="0" w:color="auto"/>
            <w:left w:val="none" w:sz="0" w:space="0" w:color="auto"/>
            <w:bottom w:val="none" w:sz="0" w:space="0" w:color="auto"/>
            <w:right w:val="none" w:sz="0" w:space="0" w:color="auto"/>
          </w:divBdr>
        </w:div>
      </w:divsChild>
    </w:div>
    <w:div w:id="12216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athwell%20and%20Haugham%20Parish%20Council\A%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1528-DF0B-4BC1-889A-2A438E98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187</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TATHWELL AND HAUGHAM PARISH COUNCIL</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TATHWELL AND HAUGHAM PARISH COUNCIL</dc:title>
  <dc:subject/>
  <dc:creator>Elizabeth Hairsine</dc:creator>
  <cp:keywords/>
  <dc:description/>
  <cp:lastModifiedBy>Windows User</cp:lastModifiedBy>
  <cp:revision>7</cp:revision>
  <cp:lastPrinted>2022-01-26T14:52:00Z</cp:lastPrinted>
  <dcterms:created xsi:type="dcterms:W3CDTF">2021-11-17T15:30:00Z</dcterms:created>
  <dcterms:modified xsi:type="dcterms:W3CDTF">2022-01-26T15:18:00Z</dcterms:modified>
</cp:coreProperties>
</file>